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Pr="00856F7B" w:rsidRDefault="00C64407" w:rsidP="00127920">
      <w:pPr>
        <w:contextualSpacing/>
        <w:jc w:val="center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Планы практических занятий</w:t>
      </w:r>
    </w:p>
    <w:p w:rsidR="004D0358" w:rsidRPr="00856F7B" w:rsidRDefault="004D0358" w:rsidP="00127920">
      <w:pPr>
        <w:contextualSpacing/>
        <w:jc w:val="center"/>
        <w:rPr>
          <w:rFonts w:ascii="Times New Roman" w:hAnsi="Times New Roman" w:cs="Times New Roman"/>
          <w:b/>
        </w:rPr>
      </w:pPr>
    </w:p>
    <w:p w:rsidR="007D02FA" w:rsidRPr="00856F7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№1.</w:t>
      </w:r>
      <w:r w:rsidR="00C64407" w:rsidRPr="00856F7B">
        <w:rPr>
          <w:rFonts w:ascii="Times New Roman" w:hAnsi="Times New Roman" w:cs="Times New Roman"/>
        </w:rPr>
        <w:t xml:space="preserve"> </w:t>
      </w:r>
      <w:r w:rsidR="008713EB" w:rsidRPr="008713EB">
        <w:rPr>
          <w:rFonts w:ascii="Times New Roman" w:hAnsi="Times New Roman" w:cs="Times New Roman"/>
        </w:rPr>
        <w:t xml:space="preserve">Особенности современного PR-текста: от рекламного анонса до пресс-релиза  </w:t>
      </w:r>
    </w:p>
    <w:p w:rsidR="007D02FA" w:rsidRPr="008713E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FC33BC" w:rsidRPr="00856F7B">
        <w:rPr>
          <w:rFonts w:ascii="Times New Roman" w:hAnsi="Times New Roman" w:cs="Times New Roman"/>
        </w:rPr>
        <w:t>определи</w:t>
      </w:r>
      <w:r w:rsidR="008713EB">
        <w:rPr>
          <w:rFonts w:ascii="Times New Roman" w:hAnsi="Times New Roman" w:cs="Times New Roman"/>
        </w:rPr>
        <w:t xml:space="preserve">ть значимость эффективности </w:t>
      </w:r>
      <w:r w:rsidR="008713EB">
        <w:rPr>
          <w:rFonts w:ascii="Times New Roman" w:hAnsi="Times New Roman" w:cs="Times New Roman"/>
          <w:lang w:val="en-US"/>
        </w:rPr>
        <w:t>PR</w:t>
      </w:r>
      <w:r w:rsidR="008713EB" w:rsidRPr="008713EB">
        <w:rPr>
          <w:rFonts w:ascii="Times New Roman" w:hAnsi="Times New Roman" w:cs="Times New Roman"/>
        </w:rPr>
        <w:t>-</w:t>
      </w:r>
      <w:r w:rsidR="008713EB">
        <w:rPr>
          <w:rFonts w:ascii="Times New Roman" w:hAnsi="Times New Roman" w:cs="Times New Roman"/>
        </w:rPr>
        <w:t>текста</w:t>
      </w:r>
    </w:p>
    <w:p w:rsidR="008713E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8713EB">
        <w:rPr>
          <w:rFonts w:ascii="Times New Roman" w:hAnsi="Times New Roman" w:cs="Times New Roman"/>
        </w:rPr>
        <w:t>рассмотреть способы оценки текстов; классифицировать типологию текстов в связях с общественностью; изучить технологии анализа текста</w:t>
      </w:r>
    </w:p>
    <w:p w:rsidR="007D02FA" w:rsidRPr="00856F7B" w:rsidRDefault="007D02FA" w:rsidP="00127920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Словарь: </w:t>
      </w:r>
      <w:r w:rsidR="008713EB">
        <w:rPr>
          <w:rFonts w:ascii="Times New Roman" w:hAnsi="Times New Roman" w:cs="Times New Roman"/>
        </w:rPr>
        <w:t>текст, технология, эффективность, коэффициент понятливости текста</w:t>
      </w:r>
    </w:p>
    <w:p w:rsidR="007D02FA" w:rsidRPr="00856F7B" w:rsidRDefault="007D02FA" w:rsidP="001279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FC33BC" w:rsidRPr="00856F7B" w:rsidRDefault="008713EB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Типология </w:t>
      </w:r>
      <w:r>
        <w:rPr>
          <w:rFonts w:ascii="Times New Roman" w:hAnsi="Times New Roman" w:cs="Times New Roman"/>
          <w:lang w:val="en-US"/>
        </w:rPr>
        <w:t>PR</w:t>
      </w:r>
      <w:r>
        <w:rPr>
          <w:rFonts w:ascii="Times New Roman" w:hAnsi="Times New Roman" w:cs="Times New Roman"/>
        </w:rPr>
        <w:t>-текстов</w:t>
      </w:r>
    </w:p>
    <w:p w:rsidR="00FC33BC" w:rsidRPr="00856F7B" w:rsidRDefault="008713EB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Эффективность </w:t>
      </w:r>
      <w:r>
        <w:rPr>
          <w:rFonts w:ascii="Times New Roman" w:hAnsi="Times New Roman" w:cs="Times New Roman"/>
          <w:lang w:val="en-US"/>
        </w:rPr>
        <w:t>PR</w:t>
      </w:r>
      <w:r>
        <w:rPr>
          <w:rFonts w:ascii="Times New Roman" w:hAnsi="Times New Roman" w:cs="Times New Roman"/>
        </w:rPr>
        <w:t>-текстов</w:t>
      </w:r>
    </w:p>
    <w:p w:rsidR="00FC33BC" w:rsidRPr="00856F7B" w:rsidRDefault="008713EB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эффективности при взаимодействии со СМИ</w:t>
      </w:r>
    </w:p>
    <w:p w:rsidR="00FC33BC" w:rsidRPr="00856F7B" w:rsidRDefault="008713EB" w:rsidP="00FC33BC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Технология подсчета коэффициента понятливости текста</w:t>
      </w:r>
    </w:p>
    <w:p w:rsidR="00332054" w:rsidRPr="00856F7B" w:rsidRDefault="00332054" w:rsidP="001279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332054" w:rsidRPr="00856F7B" w:rsidRDefault="008713EB" w:rsidP="0012792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виды </w:t>
      </w:r>
      <w:r>
        <w:rPr>
          <w:rFonts w:ascii="Times New Roman" w:hAnsi="Times New Roman" w:cs="Times New Roman"/>
          <w:lang w:val="en-US"/>
        </w:rPr>
        <w:t>PR</w:t>
      </w:r>
      <w:r>
        <w:rPr>
          <w:rFonts w:ascii="Times New Roman" w:hAnsi="Times New Roman" w:cs="Times New Roman"/>
        </w:rPr>
        <w:t>-текстов могут составлять медиа-кейс</w:t>
      </w:r>
      <w:r w:rsidR="00332054" w:rsidRPr="00856F7B">
        <w:rPr>
          <w:rFonts w:ascii="Times New Roman" w:hAnsi="Times New Roman" w:cs="Times New Roman"/>
        </w:rPr>
        <w:t>?</w:t>
      </w:r>
    </w:p>
    <w:p w:rsidR="00332054" w:rsidRPr="00856F7B" w:rsidRDefault="008713EB" w:rsidP="0012792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образом пресса воздействует на общественное мнение</w:t>
      </w:r>
      <w:r w:rsidR="00FC33BC" w:rsidRPr="00856F7B">
        <w:rPr>
          <w:rFonts w:ascii="Times New Roman" w:hAnsi="Times New Roman" w:cs="Times New Roman"/>
        </w:rPr>
        <w:t>?</w:t>
      </w:r>
    </w:p>
    <w:p w:rsidR="00332054" w:rsidRPr="00856F7B" w:rsidRDefault="00FC33BC" w:rsidP="0012792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Каким </w:t>
      </w:r>
      <w:r w:rsidR="008713EB">
        <w:rPr>
          <w:rFonts w:ascii="Times New Roman" w:hAnsi="Times New Roman" w:cs="Times New Roman"/>
        </w:rPr>
        <w:t>образом высчитывается эффективность текстов и понятливость текстов</w:t>
      </w:r>
      <w:r w:rsidRPr="00856F7B">
        <w:rPr>
          <w:rFonts w:ascii="Times New Roman" w:hAnsi="Times New Roman" w:cs="Times New Roman"/>
        </w:rPr>
        <w:t>?</w:t>
      </w:r>
    </w:p>
    <w:p w:rsidR="00332054" w:rsidRPr="00856F7B" w:rsidRDefault="00332054" w:rsidP="001279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8713EB" w:rsidRPr="008713EB" w:rsidRDefault="008713EB" w:rsidP="008713EB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8713EB" w:rsidRPr="008713EB" w:rsidRDefault="008713EB" w:rsidP="008713EB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8713EB" w:rsidRPr="008713EB" w:rsidRDefault="008713EB" w:rsidP="008713EB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8713EB" w:rsidRPr="008713EB" w:rsidRDefault="008713EB" w:rsidP="008713EB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8713EB" w:rsidRPr="008713EB" w:rsidRDefault="008713EB" w:rsidP="008713EB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127920" w:rsidRPr="00856F7B" w:rsidRDefault="00127920" w:rsidP="00856F7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4C6E7D" w:rsidRDefault="008713EB" w:rsidP="004C6E7D">
      <w:pPr>
        <w:pStyle w:val="a3"/>
        <w:ind w:left="0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При подготовке к данному занятию студенту необходимо прочитать в указанной литературе главы, посвященные заявленной теме.</w:t>
      </w:r>
    </w:p>
    <w:p w:rsidR="008713EB" w:rsidRPr="004C6E7D" w:rsidRDefault="008713EB" w:rsidP="004C6E7D">
      <w:pPr>
        <w:pStyle w:val="a3"/>
        <w:ind w:left="0"/>
        <w:rPr>
          <w:rFonts w:ascii="Times New Roman" w:hAnsi="Times New Roman" w:cs="Times New Roman"/>
        </w:rPr>
      </w:pPr>
    </w:p>
    <w:p w:rsidR="004D0358" w:rsidRPr="00856F7B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№2.</w:t>
      </w:r>
      <w:r w:rsidR="00414F75" w:rsidRPr="00856F7B">
        <w:rPr>
          <w:rFonts w:ascii="Times New Roman" w:hAnsi="Times New Roman" w:cs="Times New Roman"/>
        </w:rPr>
        <w:t xml:space="preserve"> </w:t>
      </w:r>
      <w:r w:rsidR="00D22F95" w:rsidRPr="00D22F95">
        <w:rPr>
          <w:rFonts w:ascii="Times New Roman" w:hAnsi="Times New Roman" w:cs="Times New Roman"/>
        </w:rPr>
        <w:t>Технология п</w:t>
      </w:r>
      <w:r w:rsidR="00D22F95">
        <w:rPr>
          <w:rFonts w:ascii="Times New Roman" w:hAnsi="Times New Roman" w:cs="Times New Roman"/>
        </w:rPr>
        <w:t>родуцирования информаци</w:t>
      </w:r>
      <w:r w:rsidR="00D22F95" w:rsidRPr="00D22F95">
        <w:rPr>
          <w:rFonts w:ascii="Times New Roman" w:hAnsi="Times New Roman" w:cs="Times New Roman"/>
        </w:rPr>
        <w:t>онных поводов</w:t>
      </w:r>
    </w:p>
    <w:p w:rsidR="004D0358" w:rsidRPr="00E57414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="00414F75" w:rsidRPr="00856F7B">
        <w:rPr>
          <w:rFonts w:ascii="Times New Roman" w:hAnsi="Times New Roman" w:cs="Times New Roman"/>
        </w:rPr>
        <w:t xml:space="preserve"> </w:t>
      </w:r>
      <w:r w:rsidR="00D22F95">
        <w:rPr>
          <w:rFonts w:ascii="Times New Roman" w:hAnsi="Times New Roman" w:cs="Times New Roman"/>
        </w:rPr>
        <w:t xml:space="preserve">изучить природы построения информационного повода как средства </w:t>
      </w:r>
      <w:r w:rsidR="00F90A03">
        <w:rPr>
          <w:rFonts w:ascii="Times New Roman" w:hAnsi="Times New Roman" w:cs="Times New Roman"/>
        </w:rPr>
        <w:t>продвижения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F90A03">
        <w:rPr>
          <w:rFonts w:ascii="Times New Roman" w:hAnsi="Times New Roman" w:cs="Times New Roman"/>
        </w:rPr>
        <w:t>исследовать историю формирования информационного повода; разработать технологию определения значимой новости; изучить методы перевода аудитории пассивной в активную</w:t>
      </w:r>
    </w:p>
    <w:p w:rsidR="004D0358" w:rsidRPr="00E1268B" w:rsidRDefault="004D0358" w:rsidP="004D0358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Словарь: </w:t>
      </w:r>
      <w:r w:rsidR="00F90A03">
        <w:rPr>
          <w:rFonts w:ascii="Times New Roman" w:hAnsi="Times New Roman" w:cs="Times New Roman"/>
        </w:rPr>
        <w:t>информационный повод, новость, серая зона, вовлеченные, приобщенные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414F75" w:rsidRPr="00856F7B" w:rsidRDefault="00F90A03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Формирование информационного повода и эволюция понятия </w:t>
      </w:r>
    </w:p>
    <w:p w:rsidR="00A179C9" w:rsidRPr="00856F7B" w:rsidRDefault="00F90A03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Технология определения значимой новости</w:t>
      </w:r>
    </w:p>
    <w:p w:rsidR="00A179C9" w:rsidRPr="00856F7B" w:rsidRDefault="00F90A03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аудитории в контексте подбора информационного повода</w:t>
      </w:r>
    </w:p>
    <w:p w:rsidR="00A179C9" w:rsidRPr="00856F7B" w:rsidRDefault="00F90A03" w:rsidP="00702337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Информационный повод как средство продвижения</w:t>
      </w:r>
    </w:p>
    <w:p w:rsidR="004D0358" w:rsidRPr="00856F7B" w:rsidRDefault="004D0358" w:rsidP="004D0358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A179C9" w:rsidRPr="00856F7B" w:rsidRDefault="00F90A03" w:rsidP="00702337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информационные поводы чаще всего встречаются в местной прессе</w:t>
      </w:r>
      <w:r w:rsidR="00A179C9" w:rsidRPr="00856F7B">
        <w:rPr>
          <w:rFonts w:ascii="Times New Roman" w:hAnsi="Times New Roman" w:cs="Times New Roman"/>
        </w:rPr>
        <w:t>?</w:t>
      </w:r>
    </w:p>
    <w:p w:rsidR="00A179C9" w:rsidRPr="00856F7B" w:rsidRDefault="00F90A03" w:rsidP="00702337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ориентировать деятельность кампании в вопросах формирования информационных поводов</w:t>
      </w:r>
      <w:r w:rsidR="00A179C9" w:rsidRPr="00856F7B">
        <w:rPr>
          <w:rFonts w:ascii="Times New Roman" w:hAnsi="Times New Roman" w:cs="Times New Roman"/>
        </w:rPr>
        <w:t>?</w:t>
      </w:r>
    </w:p>
    <w:p w:rsidR="00E1268B" w:rsidRDefault="00F90A03" w:rsidP="00E1268B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виды аудитории определяют в контексте выбора информационного повода</w:t>
      </w:r>
      <w:r w:rsidR="00A179C9" w:rsidRPr="00856F7B">
        <w:rPr>
          <w:rFonts w:ascii="Times New Roman" w:hAnsi="Times New Roman" w:cs="Times New Roman"/>
        </w:rPr>
        <w:t>?</w:t>
      </w:r>
    </w:p>
    <w:p w:rsidR="00A179C9" w:rsidRPr="00E1268B" w:rsidRDefault="00F90A03" w:rsidP="00E1268B">
      <w:pPr>
        <w:pStyle w:val="a3"/>
        <w:numPr>
          <w:ilvl w:val="0"/>
          <w:numId w:val="7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в англоязычной практике термин </w:t>
      </w:r>
      <w:r>
        <w:rPr>
          <w:rFonts w:ascii="Times New Roman" w:hAnsi="Times New Roman" w:cs="Times New Roman"/>
          <w:lang w:val="en-US"/>
        </w:rPr>
        <w:t>inject</w:t>
      </w:r>
      <w:r w:rsidRPr="00F90A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информационный повод не используется сегодня</w:t>
      </w:r>
      <w:r w:rsidR="00507195" w:rsidRPr="00E1268B">
        <w:rPr>
          <w:rFonts w:ascii="Times New Roman" w:hAnsi="Times New Roman" w:cs="Times New Roman"/>
        </w:rPr>
        <w:t>?</w:t>
      </w:r>
    </w:p>
    <w:p w:rsidR="00F90A03" w:rsidRPr="00856F7B" w:rsidRDefault="00F90A03" w:rsidP="00F90A03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F90A03" w:rsidRPr="008713EB" w:rsidRDefault="00F90A03" w:rsidP="00F90A03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F90A03" w:rsidRPr="008713EB" w:rsidRDefault="00F90A03" w:rsidP="00F90A03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F90A03" w:rsidRPr="008713EB" w:rsidRDefault="00F90A03" w:rsidP="00F90A03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F90A03" w:rsidRPr="008713EB" w:rsidRDefault="00F90A03" w:rsidP="00F90A03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F90A03" w:rsidRPr="008713EB" w:rsidRDefault="00F90A03" w:rsidP="00F90A03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lastRenderedPageBreak/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4D0358" w:rsidRPr="00856F7B" w:rsidRDefault="004D0358" w:rsidP="007A45B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4D0358" w:rsidRPr="00F90A03" w:rsidRDefault="004D0358" w:rsidP="00F90A03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E1268B">
        <w:rPr>
          <w:rFonts w:ascii="Times New Roman" w:hAnsi="Times New Roman" w:cs="Times New Roman"/>
        </w:rPr>
        <w:t xml:space="preserve">. </w:t>
      </w:r>
    </w:p>
    <w:p w:rsidR="00AB7AFB" w:rsidRPr="00856F7B" w:rsidRDefault="00AB7AFB" w:rsidP="00897124">
      <w:pPr>
        <w:pStyle w:val="a3"/>
        <w:ind w:left="0"/>
        <w:rPr>
          <w:rFonts w:ascii="Times New Roman" w:hAnsi="Times New Roman" w:cs="Times New Roman"/>
        </w:rPr>
      </w:pPr>
    </w:p>
    <w:p w:rsidR="00AB7AFB" w:rsidRPr="00856F7B" w:rsidRDefault="0062542D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№3</w:t>
      </w:r>
      <w:r w:rsidR="00AB7AFB" w:rsidRPr="00856F7B">
        <w:rPr>
          <w:rFonts w:ascii="Times New Roman" w:hAnsi="Times New Roman" w:cs="Times New Roman"/>
          <w:b/>
        </w:rPr>
        <w:t>.</w:t>
      </w:r>
      <w:r w:rsidR="00AB7AFB" w:rsidRPr="00856F7B">
        <w:rPr>
          <w:rFonts w:ascii="Times New Roman" w:hAnsi="Times New Roman" w:cs="Times New Roman"/>
        </w:rPr>
        <w:t xml:space="preserve"> </w:t>
      </w:r>
      <w:r w:rsidR="006032FE" w:rsidRPr="006032FE">
        <w:rPr>
          <w:rFonts w:ascii="Times New Roman" w:hAnsi="Times New Roman" w:cs="Times New Roman"/>
        </w:rPr>
        <w:t xml:space="preserve">Структурная разработка и визуальное оформление корпоративных сайтов, </w:t>
      </w:r>
      <w:proofErr w:type="gramStart"/>
      <w:r w:rsidR="006032FE" w:rsidRPr="006032FE">
        <w:rPr>
          <w:rFonts w:ascii="Times New Roman" w:hAnsi="Times New Roman" w:cs="Times New Roman"/>
        </w:rPr>
        <w:t>тех-</w:t>
      </w:r>
      <w:proofErr w:type="spellStart"/>
      <w:r w:rsidR="006032FE" w:rsidRPr="006032FE">
        <w:rPr>
          <w:rFonts w:ascii="Times New Roman" w:hAnsi="Times New Roman" w:cs="Times New Roman"/>
        </w:rPr>
        <w:t>нологии</w:t>
      </w:r>
      <w:proofErr w:type="spellEnd"/>
      <w:proofErr w:type="gramEnd"/>
      <w:r w:rsidR="006032FE" w:rsidRPr="006032FE">
        <w:rPr>
          <w:rFonts w:ascii="Times New Roman" w:hAnsi="Times New Roman" w:cs="Times New Roman"/>
        </w:rPr>
        <w:t xml:space="preserve"> их оптимизации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6032FE">
        <w:rPr>
          <w:rFonts w:ascii="Times New Roman" w:hAnsi="Times New Roman" w:cs="Times New Roman"/>
        </w:rPr>
        <w:t>определить значение корпоративного сайта как средства продвижения компании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6032FE">
        <w:rPr>
          <w:rFonts w:ascii="Times New Roman" w:hAnsi="Times New Roman" w:cs="Times New Roman"/>
        </w:rPr>
        <w:t xml:space="preserve">дизайн корпоративного сайта, </w:t>
      </w:r>
      <w:r w:rsidR="00D0105A">
        <w:rPr>
          <w:rFonts w:ascii="Times New Roman" w:hAnsi="Times New Roman" w:cs="Times New Roman"/>
        </w:rPr>
        <w:t xml:space="preserve">важные элементы для представления компании на сайте, </w:t>
      </w:r>
      <w:r w:rsidR="00246A6C">
        <w:rPr>
          <w:rFonts w:ascii="Times New Roman" w:hAnsi="Times New Roman" w:cs="Times New Roman"/>
        </w:rPr>
        <w:t xml:space="preserve">рассмотреть </w:t>
      </w:r>
      <w:r w:rsidR="00D0105A">
        <w:rPr>
          <w:rFonts w:ascii="Times New Roman" w:hAnsi="Times New Roman" w:cs="Times New Roman"/>
        </w:rPr>
        <w:t>визуальные формы презентации компании в интернете</w:t>
      </w:r>
      <w:r w:rsidR="0062542D" w:rsidRPr="00856F7B">
        <w:rPr>
          <w:rFonts w:ascii="Times New Roman" w:hAnsi="Times New Roman" w:cs="Times New Roman"/>
        </w:rPr>
        <w:t xml:space="preserve"> </w:t>
      </w:r>
      <w:r w:rsidRPr="00856F7B">
        <w:rPr>
          <w:rFonts w:ascii="Times New Roman" w:hAnsi="Times New Roman" w:cs="Times New Roman"/>
        </w:rPr>
        <w:t xml:space="preserve"> 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Словарь: </w:t>
      </w:r>
      <w:r w:rsidR="00D0105A">
        <w:rPr>
          <w:rFonts w:ascii="Times New Roman" w:hAnsi="Times New Roman" w:cs="Times New Roman"/>
        </w:rPr>
        <w:t>дизайн, корпоративный сайт, навигация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0E5AF1" w:rsidRPr="00D0105A" w:rsidRDefault="00D0105A" w:rsidP="00D0105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Доброжелательный дизайн в сети</w:t>
      </w:r>
    </w:p>
    <w:p w:rsidR="000E5AF1" w:rsidRPr="00856F7B" w:rsidRDefault="00D0105A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Корпоративный сайт как средство продвижения</w:t>
      </w:r>
    </w:p>
    <w:p w:rsidR="000E5AF1" w:rsidRPr="00856F7B" w:rsidRDefault="00557D4F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</w:t>
      </w:r>
      <w:r w:rsidR="00246A6C">
        <w:rPr>
          <w:rFonts w:ascii="Times New Roman" w:hAnsi="Times New Roman" w:cs="Times New Roman"/>
        </w:rPr>
        <w:t>овные элементы корпоративного сайта</w:t>
      </w:r>
    </w:p>
    <w:p w:rsidR="00557D4F" w:rsidRPr="00246A6C" w:rsidRDefault="00246A6C" w:rsidP="00246A6C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246A6C">
        <w:rPr>
          <w:rFonts w:ascii="Times New Roman" w:hAnsi="Times New Roman" w:cs="Times New Roman"/>
        </w:rPr>
        <w:t xml:space="preserve">изуальные формы презентации компании в интернете  </w:t>
      </w:r>
    </w:p>
    <w:p w:rsidR="00AB7AFB" w:rsidRPr="00856F7B" w:rsidRDefault="00AB7AFB" w:rsidP="00AB7AFB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0E5AF1" w:rsidRPr="00856F7B" w:rsidRDefault="00246A6C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корпоративный сайт влияет на само-презентацию компании</w:t>
      </w:r>
      <w:r w:rsidR="000E5AF1" w:rsidRPr="00856F7B">
        <w:rPr>
          <w:rFonts w:ascii="Times New Roman" w:hAnsi="Times New Roman" w:cs="Times New Roman"/>
        </w:rPr>
        <w:t>?</w:t>
      </w:r>
    </w:p>
    <w:p w:rsidR="000E5AF1" w:rsidRPr="00856F7B" w:rsidRDefault="000E5AF1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Как</w:t>
      </w:r>
      <w:r w:rsidR="00246A6C">
        <w:rPr>
          <w:rFonts w:ascii="Times New Roman" w:hAnsi="Times New Roman" w:cs="Times New Roman"/>
        </w:rPr>
        <w:t>овы основные требования к корпоративному сайту</w:t>
      </w:r>
      <w:r w:rsidRPr="00856F7B">
        <w:rPr>
          <w:rFonts w:ascii="Times New Roman" w:hAnsi="Times New Roman" w:cs="Times New Roman"/>
        </w:rPr>
        <w:t>?</w:t>
      </w:r>
    </w:p>
    <w:p w:rsidR="000E5AF1" w:rsidRPr="00856F7B" w:rsidRDefault="00246A6C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занимается разработкой корпоративный сайт</w:t>
      </w:r>
      <w:r w:rsidR="000E5AF1" w:rsidRPr="00856F7B">
        <w:rPr>
          <w:rFonts w:ascii="Times New Roman" w:hAnsi="Times New Roman" w:cs="Times New Roman"/>
        </w:rPr>
        <w:t>?</w:t>
      </w:r>
    </w:p>
    <w:p w:rsidR="000E5AF1" w:rsidRPr="00856F7B" w:rsidRDefault="000D3D28" w:rsidP="00167F31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246A6C">
        <w:rPr>
          <w:rFonts w:ascii="Times New Roman" w:hAnsi="Times New Roman" w:cs="Times New Roman"/>
        </w:rPr>
        <w:t>акую роль корпоративный сайт играет в продвижении компании в прессе</w:t>
      </w:r>
      <w:r w:rsidR="000E5AF1" w:rsidRPr="00856F7B">
        <w:rPr>
          <w:rFonts w:ascii="Times New Roman" w:hAnsi="Times New Roman" w:cs="Times New Roman"/>
        </w:rPr>
        <w:t>?</w:t>
      </w:r>
    </w:p>
    <w:p w:rsidR="00246A6C" w:rsidRPr="00856F7B" w:rsidRDefault="00246A6C" w:rsidP="00246A6C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246A6C" w:rsidRPr="008713EB" w:rsidRDefault="00246A6C" w:rsidP="00246A6C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246A6C" w:rsidRPr="008713EB" w:rsidRDefault="00246A6C" w:rsidP="00246A6C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246A6C" w:rsidRPr="008713EB" w:rsidRDefault="00246A6C" w:rsidP="00246A6C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246A6C" w:rsidRPr="008713EB" w:rsidRDefault="00246A6C" w:rsidP="00246A6C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246A6C" w:rsidRPr="008713EB" w:rsidRDefault="00246A6C" w:rsidP="00246A6C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AB7AFB" w:rsidRPr="00856F7B" w:rsidRDefault="00AB7AFB" w:rsidP="007A45B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AB7AFB" w:rsidRPr="00856F7B" w:rsidRDefault="00AB7AFB" w:rsidP="00AB7AF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776E0D" w:rsidRPr="00856F7B">
        <w:rPr>
          <w:rFonts w:ascii="Times New Roman" w:hAnsi="Times New Roman" w:cs="Times New Roman"/>
        </w:rPr>
        <w:t xml:space="preserve">. </w:t>
      </w:r>
    </w:p>
    <w:p w:rsidR="00AB7AFB" w:rsidRPr="00856F7B" w:rsidRDefault="00AB7AFB" w:rsidP="00897124">
      <w:pPr>
        <w:pStyle w:val="a3"/>
        <w:ind w:left="0"/>
        <w:rPr>
          <w:rFonts w:ascii="Times New Roman" w:hAnsi="Times New Roman" w:cs="Times New Roman"/>
        </w:rPr>
      </w:pP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№4. </w:t>
      </w:r>
      <w:r w:rsidR="00F27F5D" w:rsidRPr="00F27F5D">
        <w:rPr>
          <w:rFonts w:ascii="Times New Roman" w:hAnsi="Times New Roman" w:cs="Times New Roman"/>
        </w:rPr>
        <w:t xml:space="preserve"> </w:t>
      </w:r>
      <w:r w:rsidR="00246A6C" w:rsidRPr="00246A6C">
        <w:rPr>
          <w:rFonts w:ascii="Times New Roman" w:hAnsi="Times New Roman" w:cs="Times New Roman"/>
        </w:rPr>
        <w:t>Креативные технологии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246A6C">
        <w:rPr>
          <w:rFonts w:ascii="Times New Roman" w:hAnsi="Times New Roman" w:cs="Times New Roman"/>
        </w:rPr>
        <w:t>рассмотреть нестандартные подходы в продвижении компании в прессе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246A6C">
        <w:rPr>
          <w:rFonts w:ascii="Times New Roman" w:hAnsi="Times New Roman" w:cs="Times New Roman"/>
        </w:rPr>
        <w:t>изучить тренды в формир</w:t>
      </w:r>
      <w:r w:rsidR="000E0BEE">
        <w:rPr>
          <w:rFonts w:ascii="Times New Roman" w:hAnsi="Times New Roman" w:cs="Times New Roman"/>
        </w:rPr>
        <w:t xml:space="preserve">овании имиджа компании в прессе; изучить примеры </w:t>
      </w:r>
      <w:proofErr w:type="spellStart"/>
      <w:r w:rsidR="000E0BEE">
        <w:rPr>
          <w:rFonts w:ascii="Times New Roman" w:hAnsi="Times New Roman" w:cs="Times New Roman"/>
        </w:rPr>
        <w:t>перфоманса</w:t>
      </w:r>
      <w:proofErr w:type="spellEnd"/>
      <w:r w:rsidR="000E0BEE">
        <w:rPr>
          <w:rFonts w:ascii="Times New Roman" w:hAnsi="Times New Roman" w:cs="Times New Roman"/>
        </w:rPr>
        <w:t xml:space="preserve"> как способа заявить о себе; изучить природы паблисити и его возможностей в новых медиа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0E0BEE">
        <w:rPr>
          <w:rFonts w:ascii="Times New Roman" w:hAnsi="Times New Roman" w:cs="Times New Roman"/>
        </w:rPr>
        <w:t xml:space="preserve">тренд, </w:t>
      </w:r>
      <w:proofErr w:type="spellStart"/>
      <w:r w:rsidR="000E0BEE">
        <w:rPr>
          <w:rFonts w:ascii="Times New Roman" w:hAnsi="Times New Roman" w:cs="Times New Roman"/>
        </w:rPr>
        <w:t>перфоманс</w:t>
      </w:r>
      <w:proofErr w:type="spellEnd"/>
      <w:r w:rsidR="000E0BEE">
        <w:rPr>
          <w:rFonts w:ascii="Times New Roman" w:hAnsi="Times New Roman" w:cs="Times New Roman"/>
        </w:rPr>
        <w:t>, паблисити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Имидж компании и образ компании в прессе</w:t>
      </w:r>
    </w:p>
    <w:p w:rsidR="007A45B7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proofErr w:type="spellStart"/>
      <w:r w:rsidR="000E0BEE">
        <w:rPr>
          <w:rFonts w:ascii="Times New Roman" w:hAnsi="Times New Roman" w:cs="Times New Roman"/>
        </w:rPr>
        <w:t>Перфоманс</w:t>
      </w:r>
      <w:proofErr w:type="spellEnd"/>
      <w:r w:rsidR="000E0BEE">
        <w:rPr>
          <w:rFonts w:ascii="Times New Roman" w:hAnsi="Times New Roman" w:cs="Times New Roman"/>
        </w:rPr>
        <w:t xml:space="preserve"> – как способ творческого представления компании</w:t>
      </w:r>
    </w:p>
    <w:p w:rsidR="00713795" w:rsidRPr="00856F7B" w:rsidRDefault="007A45B7" w:rsidP="00713795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       </w:t>
      </w:r>
      <w:r w:rsidR="000E0BEE">
        <w:rPr>
          <w:rFonts w:ascii="Times New Roman" w:hAnsi="Times New Roman" w:cs="Times New Roman"/>
        </w:rPr>
        <w:t xml:space="preserve"> Паблисити. Новые подходы к старым традициям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 xml:space="preserve">Что такое </w:t>
      </w:r>
      <w:proofErr w:type="spellStart"/>
      <w:r w:rsidR="000E0BEE">
        <w:rPr>
          <w:rFonts w:ascii="Times New Roman" w:hAnsi="Times New Roman" w:cs="Times New Roman"/>
        </w:rPr>
        <w:t>перфоманс</w:t>
      </w:r>
      <w:proofErr w:type="spellEnd"/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7A45B7">
        <w:rPr>
          <w:rFonts w:ascii="Times New Roman" w:hAnsi="Times New Roman" w:cs="Times New Roman"/>
        </w:rPr>
        <w:t>К</w:t>
      </w:r>
      <w:r w:rsidR="000E0BEE">
        <w:rPr>
          <w:rFonts w:ascii="Times New Roman" w:hAnsi="Times New Roman" w:cs="Times New Roman"/>
        </w:rPr>
        <w:t>ак создаются новые тренды</w:t>
      </w:r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Какова роль паблисити в продвижении компании</w:t>
      </w:r>
      <w:r w:rsidR="00765250" w:rsidRPr="00856F7B">
        <w:rPr>
          <w:rFonts w:ascii="Times New Roman" w:hAnsi="Times New Roman" w:cs="Times New Roman"/>
        </w:rPr>
        <w:t>?</w:t>
      </w:r>
    </w:p>
    <w:p w:rsidR="00713795" w:rsidRPr="00856F7B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4.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Какова специфика работы менеджера в паблисити</w:t>
      </w:r>
      <w:r w:rsidR="00765250" w:rsidRPr="00856F7B">
        <w:rPr>
          <w:rFonts w:ascii="Times New Roman" w:hAnsi="Times New Roman" w:cs="Times New Roman"/>
        </w:rPr>
        <w:t>?</w:t>
      </w:r>
    </w:p>
    <w:p w:rsidR="000E0BEE" w:rsidRPr="00856F7B" w:rsidRDefault="000E0BEE" w:rsidP="000E0BEE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lastRenderedPageBreak/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713795" w:rsidRPr="00856F7B" w:rsidRDefault="00713795" w:rsidP="007A45B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2A154E" w:rsidRDefault="00713795" w:rsidP="0071379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7B6A63" w:rsidRDefault="007B6A63" w:rsidP="00713795">
      <w:pPr>
        <w:pStyle w:val="a3"/>
        <w:ind w:left="0"/>
        <w:rPr>
          <w:rFonts w:ascii="Times New Roman" w:hAnsi="Times New Roman" w:cs="Times New Roman"/>
        </w:rPr>
      </w:pPr>
    </w:p>
    <w:p w:rsidR="007B6A63" w:rsidRPr="00856F7B" w:rsidRDefault="007B6A63" w:rsidP="00713795">
      <w:pPr>
        <w:pStyle w:val="a3"/>
        <w:ind w:left="0"/>
        <w:rPr>
          <w:rFonts w:ascii="Times New Roman" w:hAnsi="Times New Roman" w:cs="Times New Roman"/>
        </w:rPr>
      </w:pP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№5. </w:t>
      </w:r>
      <w:r w:rsidR="000E0BEE" w:rsidRPr="000E0BEE">
        <w:rPr>
          <w:rFonts w:ascii="Times New Roman" w:hAnsi="Times New Roman" w:cs="Times New Roman"/>
        </w:rPr>
        <w:t>Техноло</w:t>
      </w:r>
      <w:r w:rsidR="000E0BEE">
        <w:rPr>
          <w:rFonts w:ascii="Times New Roman" w:hAnsi="Times New Roman" w:cs="Times New Roman"/>
        </w:rPr>
        <w:t>гия разработки и оценки спонсор</w:t>
      </w:r>
      <w:r w:rsidR="000E0BEE" w:rsidRPr="000E0BEE">
        <w:rPr>
          <w:rFonts w:ascii="Times New Roman" w:hAnsi="Times New Roman" w:cs="Times New Roman"/>
        </w:rPr>
        <w:t>ских проектов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0E0BEE">
        <w:rPr>
          <w:rFonts w:ascii="Times New Roman" w:hAnsi="Times New Roman" w:cs="Times New Roman"/>
        </w:rPr>
        <w:t>изучить процесс работы со спонсором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0E0BEE">
        <w:rPr>
          <w:rFonts w:ascii="Times New Roman" w:hAnsi="Times New Roman" w:cs="Times New Roman"/>
        </w:rPr>
        <w:t xml:space="preserve">определить место спонсора в продвижении послания; дать обоснование выбора спонсора; рассмотреть технологии разработку спонсорских проектов 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0E0BEE">
        <w:rPr>
          <w:rFonts w:ascii="Times New Roman" w:hAnsi="Times New Roman" w:cs="Times New Roman"/>
        </w:rPr>
        <w:t>спонсор, продвижение, послание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Место спонсора в продвижении послания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Обоснования в выборе спонсора для проекта</w:t>
      </w:r>
    </w:p>
    <w:p w:rsidR="002A154E" w:rsidRPr="000E0BEE" w:rsidRDefault="002A154E" w:rsidP="000E0BE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Технология разработки и оценки спонсорских проектов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905A45">
        <w:rPr>
          <w:rFonts w:ascii="Times New Roman" w:hAnsi="Times New Roman" w:cs="Times New Roman"/>
        </w:rPr>
        <w:t>Как</w:t>
      </w:r>
      <w:r w:rsidR="000E0BEE">
        <w:rPr>
          <w:rFonts w:ascii="Times New Roman" w:hAnsi="Times New Roman" w:cs="Times New Roman"/>
        </w:rPr>
        <w:t>овы особенности работы со спонсором</w:t>
      </w:r>
      <w:r w:rsidRPr="00856F7B">
        <w:rPr>
          <w:rFonts w:ascii="Times New Roman" w:hAnsi="Times New Roman" w:cs="Times New Roman"/>
        </w:rPr>
        <w:t>?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Каким образом выбирается спонсор для проекта</w:t>
      </w:r>
      <w:r w:rsidRPr="00856F7B">
        <w:rPr>
          <w:rFonts w:ascii="Times New Roman" w:hAnsi="Times New Roman" w:cs="Times New Roman"/>
        </w:rPr>
        <w:t>?</w:t>
      </w:r>
    </w:p>
    <w:p w:rsidR="002A154E" w:rsidRPr="00856F7B" w:rsidRDefault="002A154E" w:rsidP="00C96E2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0E0BEE">
        <w:rPr>
          <w:rFonts w:ascii="Times New Roman" w:hAnsi="Times New Roman" w:cs="Times New Roman"/>
        </w:rPr>
        <w:t>Каковы этапы поиска и работы со спонсором</w:t>
      </w:r>
      <w:r w:rsidRPr="00856F7B">
        <w:rPr>
          <w:rFonts w:ascii="Times New Roman" w:hAnsi="Times New Roman" w:cs="Times New Roman"/>
        </w:rPr>
        <w:t>?</w:t>
      </w:r>
    </w:p>
    <w:p w:rsidR="000E0BEE" w:rsidRPr="00856F7B" w:rsidRDefault="000E0BEE" w:rsidP="000E0BEE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0E0BEE" w:rsidRPr="008713EB" w:rsidRDefault="000E0BEE" w:rsidP="000E0BEE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2A154E" w:rsidRPr="00856F7B" w:rsidRDefault="002A154E" w:rsidP="00905A4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</w:p>
    <w:p w:rsidR="002A154E" w:rsidRPr="00856F7B" w:rsidRDefault="002A154E" w:rsidP="002A154E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0D5CE4" w:rsidRPr="00856F7B" w:rsidRDefault="000D5CE4" w:rsidP="002A154E">
      <w:pPr>
        <w:pStyle w:val="a3"/>
        <w:ind w:left="0"/>
        <w:rPr>
          <w:rFonts w:ascii="Times New Roman" w:hAnsi="Times New Roman" w:cs="Times New Roman"/>
        </w:rPr>
      </w:pPr>
    </w:p>
    <w:p w:rsidR="000D5CE4" w:rsidRPr="00856F7B" w:rsidRDefault="000D5CE4" w:rsidP="002A154E">
      <w:pPr>
        <w:pStyle w:val="a3"/>
        <w:ind w:left="0"/>
        <w:rPr>
          <w:rFonts w:ascii="Times New Roman" w:hAnsi="Times New Roman" w:cs="Times New Roman"/>
        </w:rPr>
      </w:pPr>
    </w:p>
    <w:p w:rsidR="000E0BEE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№6. </w:t>
      </w:r>
      <w:r w:rsidR="000E0BEE" w:rsidRPr="000E0BEE">
        <w:rPr>
          <w:rFonts w:ascii="Times New Roman" w:hAnsi="Times New Roman" w:cs="Times New Roman"/>
        </w:rPr>
        <w:t>Особенности маркетинговых технологий в малом биз</w:t>
      </w:r>
      <w:r w:rsidR="000E0BEE">
        <w:rPr>
          <w:rFonts w:ascii="Times New Roman" w:hAnsi="Times New Roman" w:cs="Times New Roman"/>
        </w:rPr>
        <w:t>несе, в системе B2B, в продвиже</w:t>
      </w:r>
      <w:r w:rsidR="000E0BEE" w:rsidRPr="000E0BEE">
        <w:rPr>
          <w:rFonts w:ascii="Times New Roman" w:hAnsi="Times New Roman" w:cs="Times New Roman"/>
        </w:rPr>
        <w:t xml:space="preserve">нии товаров Luxury 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D276E2">
        <w:rPr>
          <w:rFonts w:ascii="Times New Roman" w:hAnsi="Times New Roman" w:cs="Times New Roman"/>
        </w:rPr>
        <w:t>изучить схожие и отличительные черты работы маркетинга на разных уровнях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D276E2">
        <w:rPr>
          <w:rFonts w:ascii="Times New Roman" w:hAnsi="Times New Roman" w:cs="Times New Roman"/>
        </w:rPr>
        <w:t xml:space="preserve">рассмотреть особенности работы маркетинга в малом бизнесе; изучить свойства компаний </w:t>
      </w:r>
      <w:r w:rsidR="00D276E2">
        <w:rPr>
          <w:rFonts w:ascii="Times New Roman" w:hAnsi="Times New Roman" w:cs="Times New Roman"/>
        </w:rPr>
        <w:t>B2B</w:t>
      </w:r>
      <w:r w:rsidR="00D276E2">
        <w:rPr>
          <w:rFonts w:ascii="Times New Roman" w:hAnsi="Times New Roman" w:cs="Times New Roman"/>
        </w:rPr>
        <w:t xml:space="preserve">; дать обоснование работе в </w:t>
      </w:r>
      <w:r w:rsidR="00D276E2">
        <w:rPr>
          <w:rFonts w:ascii="Times New Roman" w:hAnsi="Times New Roman" w:cs="Times New Roman"/>
        </w:rPr>
        <w:t>продвиже</w:t>
      </w:r>
      <w:r w:rsidR="00D276E2" w:rsidRPr="000E0BEE">
        <w:rPr>
          <w:rFonts w:ascii="Times New Roman" w:hAnsi="Times New Roman" w:cs="Times New Roman"/>
        </w:rPr>
        <w:t>нии товаров Luxury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D276E2" w:rsidRPr="000E0BEE">
        <w:rPr>
          <w:rFonts w:ascii="Times New Roman" w:hAnsi="Times New Roman" w:cs="Times New Roman"/>
        </w:rPr>
        <w:t>Luxury</w:t>
      </w:r>
      <w:r w:rsidR="00D276E2">
        <w:rPr>
          <w:rFonts w:ascii="Times New Roman" w:hAnsi="Times New Roman" w:cs="Times New Roman"/>
        </w:rPr>
        <w:t xml:space="preserve">, </w:t>
      </w:r>
      <w:r w:rsidR="00D276E2">
        <w:rPr>
          <w:rFonts w:ascii="Times New Roman" w:hAnsi="Times New Roman" w:cs="Times New Roman"/>
        </w:rPr>
        <w:t>B2B</w:t>
      </w:r>
      <w:r w:rsidR="00D276E2">
        <w:rPr>
          <w:rFonts w:ascii="Times New Roman" w:hAnsi="Times New Roman" w:cs="Times New Roman"/>
        </w:rPr>
        <w:t>, маркетинг, малый бизнес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63668B" w:rsidRPr="00856F7B" w:rsidRDefault="0063668B" w:rsidP="00C33954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>О</w:t>
      </w:r>
      <w:r w:rsidR="00D276E2">
        <w:rPr>
          <w:rFonts w:ascii="Times New Roman" w:hAnsi="Times New Roman" w:cs="Times New Roman"/>
        </w:rPr>
        <w:t>собенности работы маркетинга в малом бизнесе</w:t>
      </w:r>
    </w:p>
    <w:p w:rsidR="0063668B" w:rsidRPr="00856F7B" w:rsidRDefault="0063668B" w:rsidP="00C33954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>Св</w:t>
      </w:r>
      <w:r w:rsidR="00D276E2" w:rsidRPr="00D276E2">
        <w:rPr>
          <w:rFonts w:ascii="Times New Roman" w:hAnsi="Times New Roman" w:cs="Times New Roman"/>
        </w:rPr>
        <w:t>ойства компаний B2B</w:t>
      </w:r>
    </w:p>
    <w:p w:rsidR="0063668B" w:rsidRDefault="0063668B" w:rsidP="00127761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 xml:space="preserve">Характеристика работы с товарами </w:t>
      </w:r>
      <w:r w:rsidR="00D276E2" w:rsidRPr="000E0BEE">
        <w:rPr>
          <w:rFonts w:ascii="Times New Roman" w:hAnsi="Times New Roman" w:cs="Times New Roman"/>
        </w:rPr>
        <w:t>Luxury</w:t>
      </w:r>
      <w:r w:rsidRPr="00856F7B">
        <w:rPr>
          <w:rFonts w:ascii="Times New Roman" w:hAnsi="Times New Roman" w:cs="Times New Roman"/>
        </w:rPr>
        <w:t xml:space="preserve"> </w:t>
      </w:r>
    </w:p>
    <w:p w:rsidR="00905A45" w:rsidRPr="00856F7B" w:rsidRDefault="00D276E2" w:rsidP="00127761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Сравнительный анализ маркетинговых технологий в разных сферах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>Чем отличается работа маркетинга в малом бизнесе</w:t>
      </w:r>
      <w:r w:rsidRPr="00856F7B">
        <w:rPr>
          <w:rFonts w:ascii="Times New Roman" w:hAnsi="Times New Roman" w:cs="Times New Roman"/>
        </w:rPr>
        <w:t>?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 xml:space="preserve">Какова роль компаний </w:t>
      </w:r>
      <w:r w:rsidR="00D276E2" w:rsidRPr="00D276E2">
        <w:rPr>
          <w:rFonts w:ascii="Times New Roman" w:hAnsi="Times New Roman" w:cs="Times New Roman"/>
        </w:rPr>
        <w:t>B2B</w:t>
      </w:r>
      <w:r w:rsidR="00D276E2">
        <w:rPr>
          <w:rFonts w:ascii="Times New Roman" w:hAnsi="Times New Roman" w:cs="Times New Roman"/>
        </w:rPr>
        <w:t xml:space="preserve"> на рынке информации</w:t>
      </w:r>
      <w:r w:rsidRPr="00856F7B">
        <w:rPr>
          <w:rFonts w:ascii="Times New Roman" w:hAnsi="Times New Roman" w:cs="Times New Roman"/>
        </w:rPr>
        <w:t>?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 xml:space="preserve">Каким образом товары </w:t>
      </w:r>
      <w:r w:rsidR="00D276E2" w:rsidRPr="000E0BEE">
        <w:rPr>
          <w:rFonts w:ascii="Times New Roman" w:hAnsi="Times New Roman" w:cs="Times New Roman"/>
        </w:rPr>
        <w:t>Luxury</w:t>
      </w:r>
      <w:r w:rsidR="00D276E2">
        <w:rPr>
          <w:rFonts w:ascii="Times New Roman" w:hAnsi="Times New Roman" w:cs="Times New Roman"/>
        </w:rPr>
        <w:t xml:space="preserve"> создают имидж компании</w:t>
      </w:r>
      <w:r w:rsidRPr="00856F7B">
        <w:rPr>
          <w:rFonts w:ascii="Times New Roman" w:hAnsi="Times New Roman" w:cs="Times New Roman"/>
        </w:rPr>
        <w:t>?</w:t>
      </w:r>
    </w:p>
    <w:p w:rsidR="00D276E2" w:rsidRPr="00856F7B" w:rsidRDefault="00D276E2" w:rsidP="00D276E2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D276E2" w:rsidRPr="008713EB" w:rsidRDefault="00D276E2" w:rsidP="00D276E2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D276E2" w:rsidRPr="008713EB" w:rsidRDefault="00D276E2" w:rsidP="00D276E2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D276E2" w:rsidRPr="008713EB" w:rsidRDefault="00D276E2" w:rsidP="00D276E2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D276E2" w:rsidRPr="008713EB" w:rsidRDefault="00D276E2" w:rsidP="00D276E2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D276E2" w:rsidRPr="008713EB" w:rsidRDefault="00D276E2" w:rsidP="00D276E2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63668B" w:rsidRPr="00856F7B" w:rsidRDefault="0063668B" w:rsidP="00905A4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lastRenderedPageBreak/>
        <w:t>Методические рекомендации:</w:t>
      </w:r>
    </w:p>
    <w:p w:rsidR="0063668B" w:rsidRPr="00856F7B" w:rsidRDefault="0063668B" w:rsidP="0063668B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При подготовке к данному занятию студенту необходимо прочитать в указанной литературе гла</w:t>
      </w:r>
      <w:r w:rsidR="00D276E2">
        <w:rPr>
          <w:rFonts w:ascii="Times New Roman" w:hAnsi="Times New Roman" w:cs="Times New Roman"/>
        </w:rPr>
        <w:t>вы, посвященные заявленной теме</w:t>
      </w:r>
      <w:r w:rsidR="00905A45">
        <w:rPr>
          <w:rFonts w:ascii="Times New Roman" w:hAnsi="Times New Roman" w:cs="Times New Roman"/>
        </w:rPr>
        <w:t>.</w:t>
      </w:r>
    </w:p>
    <w:p w:rsidR="002A154E" w:rsidRDefault="002A154E" w:rsidP="00713795">
      <w:pPr>
        <w:pStyle w:val="a3"/>
        <w:ind w:left="0"/>
        <w:rPr>
          <w:rFonts w:ascii="Times New Roman" w:hAnsi="Times New Roman" w:cs="Times New Roman"/>
        </w:rPr>
      </w:pPr>
    </w:p>
    <w:p w:rsidR="00A20B8E" w:rsidRPr="00856F7B" w:rsidRDefault="00A20B8E" w:rsidP="00713795">
      <w:pPr>
        <w:pStyle w:val="a3"/>
        <w:ind w:left="0"/>
        <w:rPr>
          <w:rFonts w:ascii="Times New Roman" w:hAnsi="Times New Roman" w:cs="Times New Roman"/>
        </w:rPr>
      </w:pPr>
    </w:p>
    <w:p w:rsidR="00863D59" w:rsidRPr="00856F7B" w:rsidRDefault="00EF3DE5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№7</w:t>
      </w:r>
      <w:r w:rsidR="00863D59" w:rsidRPr="00856F7B">
        <w:rPr>
          <w:rFonts w:ascii="Times New Roman" w:hAnsi="Times New Roman" w:cs="Times New Roman"/>
          <w:b/>
        </w:rPr>
        <w:t xml:space="preserve">. </w:t>
      </w:r>
      <w:r w:rsidR="00D276E2" w:rsidRPr="00D276E2">
        <w:rPr>
          <w:rFonts w:ascii="Times New Roman" w:hAnsi="Times New Roman" w:cs="Times New Roman"/>
        </w:rPr>
        <w:t>Контекстная реклама в поисковых системах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D276E2">
        <w:rPr>
          <w:rFonts w:ascii="Times New Roman" w:hAnsi="Times New Roman" w:cs="Times New Roman"/>
        </w:rPr>
        <w:t>изучить технологию работы в поисковых системах</w:t>
      </w:r>
    </w:p>
    <w:p w:rsidR="00863D59" w:rsidRPr="00D276E2" w:rsidRDefault="00863D59" w:rsidP="00863D59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D276E2">
        <w:rPr>
          <w:rFonts w:ascii="Times New Roman" w:hAnsi="Times New Roman" w:cs="Times New Roman"/>
        </w:rPr>
        <w:t xml:space="preserve">рассмотреть технологию поисковой системы </w:t>
      </w:r>
      <w:r w:rsidR="00D276E2">
        <w:rPr>
          <w:rFonts w:ascii="Times New Roman" w:hAnsi="Times New Roman" w:cs="Times New Roman"/>
          <w:lang w:val="en-US"/>
        </w:rPr>
        <w:t>Google</w:t>
      </w:r>
      <w:r w:rsidR="00D276E2">
        <w:rPr>
          <w:rFonts w:ascii="Times New Roman" w:hAnsi="Times New Roman" w:cs="Times New Roman"/>
        </w:rPr>
        <w:t>, рассмотреть технологии определения релевантности информации в поисковике; изучить возможности работы в поисковой системе для продвижения компании</w:t>
      </w:r>
    </w:p>
    <w:p w:rsidR="00863D59" w:rsidRPr="00D276E2" w:rsidRDefault="00D276E2" w:rsidP="00863D59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Словарь: </w:t>
      </w:r>
      <w:r w:rsidRPr="00D276E2">
        <w:rPr>
          <w:rFonts w:ascii="Times New Roman" w:hAnsi="Times New Roman" w:cs="Times New Roman"/>
        </w:rPr>
        <w:t>релевантность,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поисковая система, запрос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863D59" w:rsidRPr="00856F7B" w:rsidRDefault="00863D59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>Технология</w:t>
      </w:r>
      <w:r w:rsidR="00D276E2">
        <w:rPr>
          <w:rFonts w:ascii="Times New Roman" w:hAnsi="Times New Roman" w:cs="Times New Roman"/>
        </w:rPr>
        <w:t xml:space="preserve"> поисковой системы </w:t>
      </w:r>
      <w:r w:rsidR="00D276E2">
        <w:rPr>
          <w:rFonts w:ascii="Times New Roman" w:hAnsi="Times New Roman" w:cs="Times New Roman"/>
          <w:lang w:val="en-US"/>
        </w:rPr>
        <w:t>Google</w:t>
      </w:r>
    </w:p>
    <w:p w:rsidR="00733220" w:rsidRDefault="004D2C47" w:rsidP="00733220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D276E2">
        <w:rPr>
          <w:rFonts w:ascii="Times New Roman" w:hAnsi="Times New Roman" w:cs="Times New Roman"/>
        </w:rPr>
        <w:t>Технология</w:t>
      </w:r>
      <w:r w:rsidR="00D276E2">
        <w:rPr>
          <w:rFonts w:ascii="Times New Roman" w:hAnsi="Times New Roman" w:cs="Times New Roman"/>
        </w:rPr>
        <w:t xml:space="preserve"> определения релев</w:t>
      </w:r>
      <w:r w:rsidR="00733220">
        <w:rPr>
          <w:rFonts w:ascii="Times New Roman" w:hAnsi="Times New Roman" w:cs="Times New Roman"/>
        </w:rPr>
        <w:t>антности информации в поисковике</w:t>
      </w:r>
    </w:p>
    <w:p w:rsidR="00863D59" w:rsidRPr="00733220" w:rsidRDefault="00733220" w:rsidP="00733220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 В</w:t>
      </w:r>
      <w:r w:rsidRPr="00733220">
        <w:rPr>
          <w:rFonts w:ascii="Times New Roman" w:hAnsi="Times New Roman" w:cs="Times New Roman"/>
        </w:rPr>
        <w:t>озможности работы в поисковой системе для продвижения компании</w:t>
      </w:r>
    </w:p>
    <w:p w:rsidR="00863D59" w:rsidRPr="00856F7B" w:rsidRDefault="00863D59" w:rsidP="00863D59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863D59" w:rsidRPr="00856F7B" w:rsidRDefault="00863D59" w:rsidP="00EF3DE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>Как поисковые системы определяют релевантность информации</w:t>
      </w:r>
      <w:r w:rsidRPr="00856F7B">
        <w:rPr>
          <w:rFonts w:ascii="Times New Roman" w:hAnsi="Times New Roman" w:cs="Times New Roman"/>
        </w:rPr>
        <w:t>?</w:t>
      </w:r>
    </w:p>
    <w:p w:rsidR="00863D59" w:rsidRPr="00856F7B" w:rsidRDefault="00863D59" w:rsidP="00EF3DE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>Какую роль играют поисковые системы в продвижении компании</w:t>
      </w:r>
      <w:r w:rsidRPr="00856F7B">
        <w:rPr>
          <w:rFonts w:ascii="Times New Roman" w:hAnsi="Times New Roman" w:cs="Times New Roman"/>
        </w:rPr>
        <w:t>?</w:t>
      </w:r>
    </w:p>
    <w:p w:rsidR="00863D59" w:rsidRPr="00856F7B" w:rsidRDefault="00863D59" w:rsidP="00EF3DE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>Как необходимо формировать запрос в поисковике для эффективного его использования</w:t>
      </w:r>
      <w:r w:rsidRPr="00856F7B">
        <w:rPr>
          <w:rFonts w:ascii="Times New Roman" w:hAnsi="Times New Roman" w:cs="Times New Roman"/>
        </w:rPr>
        <w:t>?</w:t>
      </w:r>
    </w:p>
    <w:p w:rsidR="00733220" w:rsidRPr="00856F7B" w:rsidRDefault="00733220" w:rsidP="007332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733220" w:rsidRDefault="00733220" w:rsidP="00733220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733220" w:rsidRDefault="00733220" w:rsidP="00733220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</w:p>
    <w:p w:rsidR="001444E7" w:rsidRPr="00856F7B" w:rsidRDefault="001444E7" w:rsidP="00733220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EF3DE5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EF3DE5" w:rsidRDefault="00EF3DE5" w:rsidP="00EF3DE5">
      <w:pPr>
        <w:tabs>
          <w:tab w:val="left" w:pos="1134"/>
        </w:tabs>
        <w:ind w:firstLine="0"/>
        <w:rPr>
          <w:rFonts w:ascii="Times New Roman" w:hAnsi="Times New Roman" w:cs="Times New Roman"/>
        </w:rPr>
      </w:pPr>
    </w:p>
    <w:p w:rsidR="004D2C47" w:rsidRPr="00856F7B" w:rsidRDefault="004D2C47" w:rsidP="00EF3DE5">
      <w:pPr>
        <w:tabs>
          <w:tab w:val="left" w:pos="1134"/>
        </w:tabs>
        <w:ind w:firstLine="0"/>
        <w:rPr>
          <w:rFonts w:ascii="Times New Roman" w:hAnsi="Times New Roman" w:cs="Times New Roman"/>
        </w:rPr>
      </w:pPr>
    </w:p>
    <w:p w:rsidR="00076C0D" w:rsidRPr="004D2C47" w:rsidRDefault="00076C0D" w:rsidP="004D2C47">
      <w:pPr>
        <w:pStyle w:val="a3"/>
        <w:tabs>
          <w:tab w:val="left" w:pos="5670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№8. </w:t>
      </w:r>
      <w:r w:rsidR="00733220" w:rsidRPr="00733220">
        <w:rPr>
          <w:rFonts w:ascii="Times New Roman" w:hAnsi="Times New Roman" w:cs="Times New Roman"/>
        </w:rPr>
        <w:t>Реклама в баннерных сетях</w:t>
      </w:r>
    </w:p>
    <w:p w:rsidR="000D7EC3" w:rsidRPr="00856F7B" w:rsidRDefault="00076C0D" w:rsidP="00076C0D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733220">
        <w:rPr>
          <w:rFonts w:ascii="Times New Roman" w:hAnsi="Times New Roman" w:cs="Times New Roman"/>
        </w:rPr>
        <w:t>изучить влияние визуальной рекламы на продвижение компании</w:t>
      </w:r>
      <w:r w:rsidR="004D2C47">
        <w:rPr>
          <w:rFonts w:ascii="Times New Roman" w:hAnsi="Times New Roman" w:cs="Times New Roman"/>
        </w:rPr>
        <w:t xml:space="preserve"> </w:t>
      </w:r>
    </w:p>
    <w:p w:rsidR="000D7EC3" w:rsidRPr="00856F7B" w:rsidRDefault="00076C0D" w:rsidP="000D7EC3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733220">
        <w:rPr>
          <w:rFonts w:ascii="Times New Roman" w:hAnsi="Times New Roman" w:cs="Times New Roman"/>
        </w:rPr>
        <w:t>рассмотреть возможности визуального контента влиять на формирование имиджа компании; изучить виды актуальных для региональных медиа визуальных способов рекламы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proofErr w:type="spellStart"/>
      <w:r w:rsidR="00733220">
        <w:rPr>
          <w:rFonts w:ascii="Times New Roman" w:hAnsi="Times New Roman" w:cs="Times New Roman"/>
        </w:rPr>
        <w:t>билборд</w:t>
      </w:r>
      <w:proofErr w:type="spellEnd"/>
      <w:r w:rsidR="00733220">
        <w:rPr>
          <w:rFonts w:ascii="Times New Roman" w:hAnsi="Times New Roman" w:cs="Times New Roman"/>
        </w:rPr>
        <w:t>, баннер, визуальное восприятие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>Визуальный контент на разных уровнях медиа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>Актуальные для региона виды визуальных способов рекламы</w:t>
      </w:r>
    </w:p>
    <w:p w:rsidR="00076C0D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 xml:space="preserve">Влияние </w:t>
      </w:r>
      <w:proofErr w:type="spellStart"/>
      <w:r w:rsidR="00733220">
        <w:rPr>
          <w:rFonts w:ascii="Times New Roman" w:hAnsi="Times New Roman" w:cs="Times New Roman"/>
        </w:rPr>
        <w:t>билбордов</w:t>
      </w:r>
      <w:proofErr w:type="spellEnd"/>
      <w:r w:rsidR="00733220">
        <w:rPr>
          <w:rFonts w:ascii="Times New Roman" w:hAnsi="Times New Roman" w:cs="Times New Roman"/>
        </w:rPr>
        <w:t xml:space="preserve"> и баннеров на восприятие образа компании</w:t>
      </w:r>
    </w:p>
    <w:p w:rsidR="00733220" w:rsidRPr="00856F7B" w:rsidRDefault="00733220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Нестандартные способы визуализации послания</w:t>
      </w:r>
    </w:p>
    <w:p w:rsidR="00076C0D" w:rsidRPr="00856F7B" w:rsidRDefault="00076C0D" w:rsidP="00076C0D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076C0D" w:rsidRPr="00856F7B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4355A9">
        <w:rPr>
          <w:rFonts w:ascii="Times New Roman" w:hAnsi="Times New Roman" w:cs="Times New Roman"/>
        </w:rPr>
        <w:t>Какое</w:t>
      </w:r>
      <w:r w:rsidR="00733220">
        <w:rPr>
          <w:rFonts w:ascii="Times New Roman" w:hAnsi="Times New Roman" w:cs="Times New Roman"/>
        </w:rPr>
        <w:t xml:space="preserve"> значение имеет визуальная составляющая в продвижении компании</w:t>
      </w:r>
      <w:r w:rsidRPr="00856F7B">
        <w:rPr>
          <w:rFonts w:ascii="Times New Roman" w:hAnsi="Times New Roman" w:cs="Times New Roman"/>
        </w:rPr>
        <w:t>?</w:t>
      </w:r>
    </w:p>
    <w:p w:rsidR="00076C0D" w:rsidRPr="00856F7B" w:rsidRDefault="00076C0D" w:rsidP="000D7EC3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733220">
        <w:rPr>
          <w:rFonts w:ascii="Times New Roman" w:hAnsi="Times New Roman" w:cs="Times New Roman"/>
        </w:rPr>
        <w:t>Какие способы визуализации послания вы можете привести</w:t>
      </w:r>
      <w:r w:rsidRPr="00856F7B">
        <w:rPr>
          <w:rFonts w:ascii="Times New Roman" w:hAnsi="Times New Roman" w:cs="Times New Roman"/>
        </w:rPr>
        <w:t>?</w:t>
      </w:r>
    </w:p>
    <w:p w:rsidR="00733220" w:rsidRPr="00856F7B" w:rsidRDefault="00733220" w:rsidP="00733220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733220" w:rsidRPr="008713EB" w:rsidRDefault="00733220" w:rsidP="00733220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733220" w:rsidRDefault="00733220" w:rsidP="00733220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733220" w:rsidRDefault="00733220" w:rsidP="004355A9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</w:p>
    <w:p w:rsidR="001444E7" w:rsidRPr="00856F7B" w:rsidRDefault="001444E7" w:rsidP="004355A9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1444E7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lastRenderedPageBreak/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1444E7" w:rsidRPr="00856F7B" w:rsidRDefault="001444E7" w:rsidP="004355A9">
      <w:pPr>
        <w:ind w:firstLine="0"/>
        <w:rPr>
          <w:rFonts w:ascii="Times New Roman" w:hAnsi="Times New Roman" w:cs="Times New Roman"/>
        </w:rPr>
      </w:pP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 xml:space="preserve">Тема №9. </w:t>
      </w:r>
      <w:r w:rsidR="00733220" w:rsidRPr="00733220">
        <w:rPr>
          <w:rFonts w:ascii="Times New Roman" w:hAnsi="Times New Roman" w:cs="Times New Roman"/>
        </w:rPr>
        <w:t>PR-тех</w:t>
      </w:r>
      <w:r w:rsidR="00733220">
        <w:rPr>
          <w:rFonts w:ascii="Times New Roman" w:hAnsi="Times New Roman" w:cs="Times New Roman"/>
        </w:rPr>
        <w:t>нологии в повышении инвестицион</w:t>
      </w:r>
      <w:r w:rsidR="00733220" w:rsidRPr="00733220">
        <w:rPr>
          <w:rFonts w:ascii="Times New Roman" w:hAnsi="Times New Roman" w:cs="Times New Roman"/>
        </w:rPr>
        <w:t>ной привлекательности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Цель:</w:t>
      </w:r>
      <w:r w:rsidRPr="00856F7B">
        <w:rPr>
          <w:rFonts w:ascii="Times New Roman" w:hAnsi="Times New Roman" w:cs="Times New Roman"/>
        </w:rPr>
        <w:t xml:space="preserve"> </w:t>
      </w:r>
      <w:r w:rsidR="00733220">
        <w:rPr>
          <w:rFonts w:ascii="Times New Roman" w:hAnsi="Times New Roman" w:cs="Times New Roman"/>
        </w:rPr>
        <w:t xml:space="preserve">изучить влияние применения </w:t>
      </w:r>
      <w:r w:rsidR="00733220">
        <w:rPr>
          <w:rFonts w:ascii="Times New Roman" w:hAnsi="Times New Roman" w:cs="Times New Roman"/>
          <w:lang w:val="en-US"/>
        </w:rPr>
        <w:t>PR</w:t>
      </w:r>
      <w:r w:rsidR="00733220" w:rsidRPr="00733220">
        <w:rPr>
          <w:rFonts w:ascii="Times New Roman" w:hAnsi="Times New Roman" w:cs="Times New Roman"/>
        </w:rPr>
        <w:t xml:space="preserve">-технологий </w:t>
      </w:r>
      <w:r w:rsidR="00733220">
        <w:rPr>
          <w:rFonts w:ascii="Times New Roman" w:hAnsi="Times New Roman" w:cs="Times New Roman"/>
        </w:rPr>
        <w:t>на инвестиционную привлекательность компании</w:t>
      </w:r>
    </w:p>
    <w:p w:rsidR="00E63DC5" w:rsidRPr="00733220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="00524ADF">
        <w:rPr>
          <w:rFonts w:ascii="Times New Roman" w:hAnsi="Times New Roman" w:cs="Times New Roman"/>
          <w:b/>
        </w:rPr>
        <w:t xml:space="preserve"> </w:t>
      </w:r>
      <w:r w:rsidR="00524ADF">
        <w:rPr>
          <w:rFonts w:ascii="Times New Roman" w:hAnsi="Times New Roman" w:cs="Times New Roman"/>
        </w:rPr>
        <w:t>изучить критерии инвестиционной привлекательности;</w:t>
      </w:r>
      <w:r w:rsidRPr="00856F7B">
        <w:rPr>
          <w:rFonts w:ascii="Times New Roman" w:hAnsi="Times New Roman" w:cs="Times New Roman"/>
        </w:rPr>
        <w:t xml:space="preserve"> </w:t>
      </w:r>
      <w:r w:rsidR="00733220">
        <w:rPr>
          <w:rFonts w:ascii="Times New Roman" w:hAnsi="Times New Roman" w:cs="Times New Roman"/>
        </w:rPr>
        <w:t xml:space="preserve">классифицировать технологии </w:t>
      </w:r>
      <w:r w:rsidR="00733220">
        <w:rPr>
          <w:rFonts w:ascii="Times New Roman" w:hAnsi="Times New Roman" w:cs="Times New Roman"/>
          <w:lang w:val="en-US"/>
        </w:rPr>
        <w:t>PR</w:t>
      </w:r>
      <w:r w:rsidR="00733220" w:rsidRPr="00733220">
        <w:rPr>
          <w:rFonts w:ascii="Times New Roman" w:hAnsi="Times New Roman" w:cs="Times New Roman"/>
        </w:rPr>
        <w:t xml:space="preserve"> </w:t>
      </w:r>
      <w:r w:rsidR="00733220">
        <w:rPr>
          <w:rFonts w:ascii="Times New Roman" w:hAnsi="Times New Roman" w:cs="Times New Roman"/>
        </w:rPr>
        <w:t>по признаку ин</w:t>
      </w:r>
      <w:r w:rsidR="00524ADF">
        <w:rPr>
          <w:rFonts w:ascii="Times New Roman" w:hAnsi="Times New Roman" w:cs="Times New Roman"/>
        </w:rPr>
        <w:t>вестиционной привлекательности; рассмотреть примеры проигрышных технологий для внесения инвестиций</w:t>
      </w:r>
    </w:p>
    <w:p w:rsidR="00E63DC5" w:rsidRPr="00524ADF" w:rsidRDefault="00E63DC5" w:rsidP="00E63DC5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524ADF">
        <w:rPr>
          <w:rFonts w:ascii="Times New Roman" w:hAnsi="Times New Roman" w:cs="Times New Roman"/>
        </w:rPr>
        <w:t xml:space="preserve">инвестиция, технологии </w:t>
      </w:r>
      <w:r w:rsidR="00524ADF">
        <w:rPr>
          <w:rFonts w:ascii="Times New Roman" w:hAnsi="Times New Roman" w:cs="Times New Roman"/>
          <w:lang w:val="en-US"/>
        </w:rPr>
        <w:t>PR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524ADF">
        <w:rPr>
          <w:rFonts w:ascii="Times New Roman" w:hAnsi="Times New Roman" w:cs="Times New Roman"/>
        </w:rPr>
        <w:t>К</w:t>
      </w:r>
      <w:r w:rsidR="00524ADF">
        <w:rPr>
          <w:rFonts w:ascii="Times New Roman" w:hAnsi="Times New Roman" w:cs="Times New Roman"/>
        </w:rPr>
        <w:t>ритерии инвестиционной привлекательности</w:t>
      </w:r>
    </w:p>
    <w:p w:rsidR="00524ADF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524ADF">
        <w:rPr>
          <w:rFonts w:ascii="Times New Roman" w:hAnsi="Times New Roman" w:cs="Times New Roman"/>
        </w:rPr>
        <w:t>Т</w:t>
      </w:r>
      <w:r w:rsidR="00524ADF">
        <w:rPr>
          <w:rFonts w:ascii="Times New Roman" w:hAnsi="Times New Roman" w:cs="Times New Roman"/>
        </w:rPr>
        <w:t xml:space="preserve">ехнологии </w:t>
      </w:r>
      <w:r w:rsidR="00524ADF">
        <w:rPr>
          <w:rFonts w:ascii="Times New Roman" w:hAnsi="Times New Roman" w:cs="Times New Roman"/>
          <w:lang w:val="en-US"/>
        </w:rPr>
        <w:t>PR</w:t>
      </w:r>
      <w:r w:rsidR="00524ADF" w:rsidRPr="00733220">
        <w:rPr>
          <w:rFonts w:ascii="Times New Roman" w:hAnsi="Times New Roman" w:cs="Times New Roman"/>
        </w:rPr>
        <w:t xml:space="preserve"> </w:t>
      </w:r>
    </w:p>
    <w:p w:rsidR="00E63DC5" w:rsidRPr="00856F7B" w:rsidRDefault="00E410B3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524ADF">
        <w:rPr>
          <w:rFonts w:ascii="Times New Roman" w:hAnsi="Times New Roman" w:cs="Times New Roman"/>
        </w:rPr>
        <w:t>П</w:t>
      </w:r>
      <w:r w:rsidR="00524ADF" w:rsidRPr="00524ADF">
        <w:rPr>
          <w:rFonts w:ascii="Times New Roman" w:hAnsi="Times New Roman" w:cs="Times New Roman"/>
        </w:rPr>
        <w:t>римеры проигрышных технологий для внесения инвестиций</w:t>
      </w:r>
    </w:p>
    <w:p w:rsidR="00E63DC5" w:rsidRPr="00856F7B" w:rsidRDefault="00E63DC5" w:rsidP="00E63DC5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E63DC5" w:rsidRPr="00856F7B" w:rsidRDefault="00524ADF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Каковы критерии инвестиционной привлекательности</w:t>
      </w:r>
      <w:r w:rsidR="00E63DC5" w:rsidRPr="00856F7B">
        <w:rPr>
          <w:rFonts w:ascii="Times New Roman" w:hAnsi="Times New Roman" w:cs="Times New Roman"/>
        </w:rPr>
        <w:t>?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</w:t>
      </w:r>
      <w:r w:rsidR="00524ADF">
        <w:rPr>
          <w:rFonts w:ascii="Times New Roman" w:hAnsi="Times New Roman" w:cs="Times New Roman"/>
        </w:rPr>
        <w:t>.</w:t>
      </w:r>
      <w:r w:rsidR="00524ADF">
        <w:rPr>
          <w:rFonts w:ascii="Times New Roman" w:hAnsi="Times New Roman" w:cs="Times New Roman"/>
        </w:rPr>
        <w:tab/>
        <w:t xml:space="preserve">Какие технологии </w:t>
      </w:r>
      <w:r w:rsidR="00524ADF">
        <w:rPr>
          <w:rFonts w:ascii="Times New Roman" w:hAnsi="Times New Roman" w:cs="Times New Roman"/>
          <w:lang w:val="en-US"/>
        </w:rPr>
        <w:t>PR</w:t>
      </w:r>
      <w:r w:rsidR="00524ADF" w:rsidRPr="00524ADF">
        <w:rPr>
          <w:rFonts w:ascii="Times New Roman" w:hAnsi="Times New Roman" w:cs="Times New Roman"/>
        </w:rPr>
        <w:t xml:space="preserve"> </w:t>
      </w:r>
      <w:r w:rsidR="00524ADF">
        <w:rPr>
          <w:rFonts w:ascii="Times New Roman" w:hAnsi="Times New Roman" w:cs="Times New Roman"/>
        </w:rPr>
        <w:t>можно назвать самыми выгодными для инвестиций</w:t>
      </w:r>
      <w:r w:rsidRPr="00856F7B">
        <w:rPr>
          <w:rFonts w:ascii="Times New Roman" w:hAnsi="Times New Roman" w:cs="Times New Roman"/>
        </w:rPr>
        <w:t>?</w:t>
      </w:r>
    </w:p>
    <w:p w:rsidR="00E63DC5" w:rsidRPr="00856F7B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3. </w:t>
      </w:r>
      <w:r w:rsidR="00524ADF">
        <w:rPr>
          <w:rFonts w:ascii="Times New Roman" w:hAnsi="Times New Roman" w:cs="Times New Roman"/>
        </w:rPr>
        <w:t xml:space="preserve"> Что может негативно сказаться на внесение инвестиций в использовании определенной технологии </w:t>
      </w:r>
      <w:r w:rsidR="00524ADF">
        <w:rPr>
          <w:rFonts w:ascii="Times New Roman" w:hAnsi="Times New Roman" w:cs="Times New Roman"/>
          <w:lang w:val="en-US"/>
        </w:rPr>
        <w:t>PR</w:t>
      </w:r>
      <w:r w:rsidRPr="00856F7B">
        <w:rPr>
          <w:rFonts w:ascii="Times New Roman" w:hAnsi="Times New Roman" w:cs="Times New Roman"/>
        </w:rPr>
        <w:t>?</w:t>
      </w:r>
    </w:p>
    <w:p w:rsidR="00524ADF" w:rsidRPr="00856F7B" w:rsidRDefault="00524ADF" w:rsidP="00524ADF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524ADF" w:rsidRDefault="00524ADF" w:rsidP="00524AD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524ADF" w:rsidRDefault="00524ADF" w:rsidP="00E41B0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</w:p>
    <w:p w:rsidR="001444E7" w:rsidRPr="00856F7B" w:rsidRDefault="001444E7" w:rsidP="00E41B0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1444E7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E41B0F" w:rsidRPr="00856F7B" w:rsidRDefault="00E41B0F" w:rsidP="00524ADF">
      <w:pPr>
        <w:ind w:firstLine="0"/>
      </w:pP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Тема №10.</w:t>
      </w:r>
      <w:r w:rsidRPr="00856F7B">
        <w:rPr>
          <w:rFonts w:ascii="Times New Roman" w:hAnsi="Times New Roman" w:cs="Times New Roman"/>
        </w:rPr>
        <w:t xml:space="preserve"> </w:t>
      </w:r>
      <w:r w:rsidR="00524ADF" w:rsidRPr="00524ADF">
        <w:rPr>
          <w:rFonts w:ascii="Times New Roman" w:hAnsi="Times New Roman" w:cs="Times New Roman"/>
        </w:rPr>
        <w:t>PR-менеджер и пресс-секретарь: различия и сходства</w:t>
      </w:r>
    </w:p>
    <w:p w:rsidR="009329C7" w:rsidRPr="00856F7B" w:rsidRDefault="00524ADF" w:rsidP="009329C7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Цель: </w:t>
      </w:r>
      <w:r>
        <w:rPr>
          <w:rFonts w:ascii="Times New Roman" w:hAnsi="Times New Roman" w:cs="Times New Roman"/>
        </w:rPr>
        <w:t xml:space="preserve">исследовать различия в обязанностях </w:t>
      </w:r>
      <w:r w:rsidRPr="00524ADF">
        <w:rPr>
          <w:rFonts w:ascii="Times New Roman" w:hAnsi="Times New Roman" w:cs="Times New Roman"/>
        </w:rPr>
        <w:t>PR-менеджер</w:t>
      </w:r>
      <w:r>
        <w:rPr>
          <w:rFonts w:ascii="Times New Roman" w:hAnsi="Times New Roman" w:cs="Times New Roman"/>
        </w:rPr>
        <w:t>а и пресс-секретаря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Задачи:</w:t>
      </w:r>
      <w:r w:rsidRPr="00856F7B">
        <w:rPr>
          <w:rFonts w:ascii="Times New Roman" w:hAnsi="Times New Roman" w:cs="Times New Roman"/>
        </w:rPr>
        <w:t xml:space="preserve"> </w:t>
      </w:r>
      <w:r w:rsidR="00524ADF">
        <w:rPr>
          <w:rFonts w:ascii="Times New Roman" w:hAnsi="Times New Roman" w:cs="Times New Roman"/>
        </w:rPr>
        <w:t xml:space="preserve">изучить особенности работы </w:t>
      </w:r>
      <w:r w:rsidR="00524ADF" w:rsidRPr="00524ADF">
        <w:rPr>
          <w:rFonts w:ascii="Times New Roman" w:hAnsi="Times New Roman" w:cs="Times New Roman"/>
        </w:rPr>
        <w:t>PR-менеджер</w:t>
      </w:r>
      <w:r w:rsidR="00524ADF">
        <w:rPr>
          <w:rFonts w:ascii="Times New Roman" w:hAnsi="Times New Roman" w:cs="Times New Roman"/>
        </w:rPr>
        <w:t xml:space="preserve">а; дать характеристику работы пресс-секретаря; определить место работы с внешней аудиторией в работе </w:t>
      </w:r>
      <w:r w:rsidR="00524ADF" w:rsidRPr="00524ADF">
        <w:rPr>
          <w:rFonts w:ascii="Times New Roman" w:hAnsi="Times New Roman" w:cs="Times New Roman"/>
        </w:rPr>
        <w:t>PR-менеджер</w:t>
      </w:r>
      <w:r w:rsidR="00524ADF">
        <w:rPr>
          <w:rFonts w:ascii="Times New Roman" w:hAnsi="Times New Roman" w:cs="Times New Roman"/>
        </w:rPr>
        <w:t>а и пресс-секретаря</w:t>
      </w:r>
    </w:p>
    <w:p w:rsidR="00E41B0F" w:rsidRPr="008466C1" w:rsidRDefault="009329C7" w:rsidP="008466C1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  <w:b/>
        </w:rPr>
        <w:t>Словарь:</w:t>
      </w:r>
      <w:r w:rsidRPr="00856F7B">
        <w:rPr>
          <w:rFonts w:ascii="Times New Roman" w:hAnsi="Times New Roman" w:cs="Times New Roman"/>
        </w:rPr>
        <w:t xml:space="preserve"> </w:t>
      </w:r>
      <w:r w:rsidR="00524ADF">
        <w:rPr>
          <w:rFonts w:ascii="Times New Roman" w:hAnsi="Times New Roman" w:cs="Times New Roman"/>
        </w:rPr>
        <w:t xml:space="preserve">PR-менеджер, </w:t>
      </w:r>
      <w:r w:rsidR="00524ADF" w:rsidRPr="00524ADF">
        <w:rPr>
          <w:rFonts w:ascii="Times New Roman" w:hAnsi="Times New Roman" w:cs="Times New Roman"/>
        </w:rPr>
        <w:t>пресс-секретарь</w:t>
      </w:r>
      <w:r w:rsidR="00524ADF">
        <w:rPr>
          <w:rFonts w:ascii="Times New Roman" w:hAnsi="Times New Roman" w:cs="Times New Roman"/>
        </w:rPr>
        <w:t xml:space="preserve">, </w:t>
      </w:r>
      <w:proofErr w:type="spellStart"/>
      <w:r w:rsidR="00524ADF">
        <w:rPr>
          <w:rFonts w:ascii="Times New Roman" w:hAnsi="Times New Roman" w:cs="Times New Roman"/>
        </w:rPr>
        <w:t>фандом</w:t>
      </w:r>
      <w:proofErr w:type="spellEnd"/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План: </w:t>
      </w:r>
    </w:p>
    <w:p w:rsidR="009329C7" w:rsidRPr="00856F7B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1.</w:t>
      </w:r>
      <w:r w:rsidRPr="00856F7B">
        <w:rPr>
          <w:rFonts w:ascii="Times New Roman" w:hAnsi="Times New Roman" w:cs="Times New Roman"/>
        </w:rPr>
        <w:tab/>
      </w:r>
      <w:r w:rsidR="00524ADF">
        <w:rPr>
          <w:rFonts w:ascii="Times New Roman" w:hAnsi="Times New Roman" w:cs="Times New Roman"/>
        </w:rPr>
        <w:t>О</w:t>
      </w:r>
      <w:r w:rsidR="00524ADF">
        <w:rPr>
          <w:rFonts w:ascii="Times New Roman" w:hAnsi="Times New Roman" w:cs="Times New Roman"/>
        </w:rPr>
        <w:t xml:space="preserve">собенности работы </w:t>
      </w:r>
      <w:r w:rsidR="00524ADF" w:rsidRPr="00524ADF">
        <w:rPr>
          <w:rFonts w:ascii="Times New Roman" w:hAnsi="Times New Roman" w:cs="Times New Roman"/>
        </w:rPr>
        <w:t>PR-менеджер</w:t>
      </w:r>
      <w:r w:rsidR="00524ADF">
        <w:rPr>
          <w:rFonts w:ascii="Times New Roman" w:hAnsi="Times New Roman" w:cs="Times New Roman"/>
        </w:rPr>
        <w:t>а</w:t>
      </w:r>
    </w:p>
    <w:p w:rsidR="009329C7" w:rsidRPr="00856F7B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2.</w:t>
      </w:r>
      <w:r w:rsidRPr="00856F7B">
        <w:rPr>
          <w:rFonts w:ascii="Times New Roman" w:hAnsi="Times New Roman" w:cs="Times New Roman"/>
        </w:rPr>
        <w:tab/>
      </w:r>
      <w:r w:rsidR="00524ADF">
        <w:rPr>
          <w:rFonts w:ascii="Times New Roman" w:hAnsi="Times New Roman" w:cs="Times New Roman"/>
        </w:rPr>
        <w:t>Р</w:t>
      </w:r>
      <w:r w:rsidR="00524ADF">
        <w:rPr>
          <w:rFonts w:ascii="Times New Roman" w:hAnsi="Times New Roman" w:cs="Times New Roman"/>
        </w:rPr>
        <w:t>аботы пресс-секретаря</w:t>
      </w:r>
    </w:p>
    <w:p w:rsidR="009329C7" w:rsidRPr="00856F7B" w:rsidRDefault="00F816E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="00524ADF">
        <w:rPr>
          <w:rFonts w:ascii="Times New Roman" w:hAnsi="Times New Roman" w:cs="Times New Roman"/>
        </w:rPr>
        <w:t>М</w:t>
      </w:r>
      <w:r w:rsidR="00524ADF" w:rsidRPr="00524ADF">
        <w:rPr>
          <w:rFonts w:ascii="Times New Roman" w:hAnsi="Times New Roman" w:cs="Times New Roman"/>
        </w:rPr>
        <w:t>есто работы с внешней аудиторией в работе PR-менеджера и пресс-секретаря</w:t>
      </w:r>
    </w:p>
    <w:p w:rsidR="009329C7" w:rsidRPr="00856F7B" w:rsidRDefault="009329C7" w:rsidP="009329C7">
      <w:pPr>
        <w:pStyle w:val="a3"/>
        <w:ind w:left="0"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Контрольные вопросы: </w:t>
      </w:r>
    </w:p>
    <w:p w:rsidR="009329C7" w:rsidRPr="00524ADF" w:rsidRDefault="00524ADF" w:rsidP="00524ADF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Каковы общие черты работы </w:t>
      </w:r>
      <w:r w:rsidRPr="00524ADF">
        <w:rPr>
          <w:rFonts w:ascii="Times New Roman" w:hAnsi="Times New Roman" w:cs="Times New Roman"/>
        </w:rPr>
        <w:t>PR-менеджер</w:t>
      </w:r>
      <w:r>
        <w:rPr>
          <w:rFonts w:ascii="Times New Roman" w:hAnsi="Times New Roman" w:cs="Times New Roman"/>
        </w:rPr>
        <w:t>а и пресс-секретаря</w:t>
      </w:r>
      <w:r w:rsidR="009329C7" w:rsidRPr="00524ADF">
        <w:rPr>
          <w:rFonts w:ascii="Times New Roman" w:hAnsi="Times New Roman" w:cs="Times New Roman"/>
        </w:rPr>
        <w:t>?</w:t>
      </w:r>
    </w:p>
    <w:p w:rsidR="009329C7" w:rsidRPr="00524ADF" w:rsidRDefault="00F816E7" w:rsidP="00524ADF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24ADF">
        <w:rPr>
          <w:rFonts w:ascii="Times New Roman" w:hAnsi="Times New Roman" w:cs="Times New Roman"/>
        </w:rPr>
        <w:t>.</w:t>
      </w:r>
      <w:r w:rsidR="00524ADF">
        <w:rPr>
          <w:rFonts w:ascii="Times New Roman" w:hAnsi="Times New Roman" w:cs="Times New Roman"/>
        </w:rPr>
        <w:tab/>
        <w:t xml:space="preserve">Каковы различия в работе </w:t>
      </w:r>
      <w:r w:rsidR="00524ADF" w:rsidRPr="00524ADF">
        <w:rPr>
          <w:rFonts w:ascii="Times New Roman" w:hAnsi="Times New Roman" w:cs="Times New Roman"/>
        </w:rPr>
        <w:t>PR-менеджер</w:t>
      </w:r>
      <w:r w:rsidR="00524ADF">
        <w:rPr>
          <w:rFonts w:ascii="Times New Roman" w:hAnsi="Times New Roman" w:cs="Times New Roman"/>
        </w:rPr>
        <w:t>а и пресс-секретаря</w:t>
      </w:r>
      <w:r w:rsidR="009329C7" w:rsidRPr="00524ADF">
        <w:rPr>
          <w:rFonts w:ascii="Times New Roman" w:hAnsi="Times New Roman" w:cs="Times New Roman"/>
        </w:rPr>
        <w:t>?</w:t>
      </w:r>
    </w:p>
    <w:p w:rsidR="009329C7" w:rsidRPr="00524ADF" w:rsidRDefault="009329C7" w:rsidP="00524ADF">
      <w:pPr>
        <w:pStyle w:val="a3"/>
        <w:ind w:left="0"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t>3.</w:t>
      </w:r>
      <w:r w:rsidR="00524ADF">
        <w:rPr>
          <w:rFonts w:ascii="Times New Roman" w:hAnsi="Times New Roman" w:cs="Times New Roman"/>
        </w:rPr>
        <w:t xml:space="preserve"> Как </w:t>
      </w:r>
      <w:r w:rsidR="00524ADF" w:rsidRPr="00524ADF">
        <w:rPr>
          <w:rFonts w:ascii="Times New Roman" w:hAnsi="Times New Roman" w:cs="Times New Roman"/>
        </w:rPr>
        <w:t>PR-менеджер</w:t>
      </w:r>
      <w:r w:rsidR="00524ADF">
        <w:rPr>
          <w:rFonts w:ascii="Times New Roman" w:hAnsi="Times New Roman" w:cs="Times New Roman"/>
        </w:rPr>
        <w:t xml:space="preserve"> и пресс-секретарь работают с </w:t>
      </w:r>
      <w:proofErr w:type="spellStart"/>
      <w:r w:rsidR="00524ADF">
        <w:rPr>
          <w:rFonts w:ascii="Times New Roman" w:hAnsi="Times New Roman" w:cs="Times New Roman"/>
        </w:rPr>
        <w:t>фандомом</w:t>
      </w:r>
      <w:proofErr w:type="spellEnd"/>
      <w:r w:rsidR="00F816E7" w:rsidRPr="00524ADF">
        <w:rPr>
          <w:rFonts w:ascii="Times New Roman" w:hAnsi="Times New Roman" w:cs="Times New Roman"/>
        </w:rPr>
        <w:t>?</w:t>
      </w:r>
    </w:p>
    <w:p w:rsidR="00524ADF" w:rsidRPr="00856F7B" w:rsidRDefault="00524ADF" w:rsidP="00524ADF">
      <w:pPr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 xml:space="preserve">Список литературы: 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>1 Энциклопедия мировой индустрии СМИ. – М.: Аспект Пресс, 2006.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2 Михайлов А.Г., Романов Ю.В. Обитатели миража, </w:t>
      </w:r>
      <w:r w:rsidRPr="008713EB">
        <w:rPr>
          <w:rFonts w:ascii="Times New Roman" w:hAnsi="Times New Roman" w:cs="Times New Roman"/>
          <w:lang w:val="en-US"/>
        </w:rPr>
        <w:t>PR</w:t>
      </w:r>
      <w:r w:rsidRPr="008713EB">
        <w:rPr>
          <w:rFonts w:ascii="Times New Roman" w:hAnsi="Times New Roman" w:cs="Times New Roman"/>
        </w:rPr>
        <w:t xml:space="preserve"> специального назначения. М., 2002.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3 Кириллова Н.Б. </w:t>
      </w:r>
      <w:proofErr w:type="spellStart"/>
      <w:r w:rsidRPr="008713EB">
        <w:rPr>
          <w:rFonts w:ascii="Times New Roman" w:hAnsi="Times New Roman" w:cs="Times New Roman"/>
        </w:rPr>
        <w:t>Медиакультура</w:t>
      </w:r>
      <w:proofErr w:type="spellEnd"/>
      <w:r w:rsidRPr="008713EB">
        <w:rPr>
          <w:rFonts w:ascii="Times New Roman" w:hAnsi="Times New Roman" w:cs="Times New Roman"/>
        </w:rPr>
        <w:t xml:space="preserve"> и основы </w:t>
      </w:r>
      <w:proofErr w:type="spellStart"/>
      <w:r w:rsidRPr="008713EB">
        <w:rPr>
          <w:rFonts w:ascii="Times New Roman" w:hAnsi="Times New Roman" w:cs="Times New Roman"/>
        </w:rPr>
        <w:t>медиаменеджмента</w:t>
      </w:r>
      <w:proofErr w:type="spellEnd"/>
      <w:r w:rsidRPr="008713EB">
        <w:rPr>
          <w:rFonts w:ascii="Times New Roman" w:hAnsi="Times New Roman" w:cs="Times New Roman"/>
        </w:rPr>
        <w:t>. Учебное пособие. – Екатеринбург, 2014.</w:t>
      </w:r>
    </w:p>
    <w:p w:rsidR="00524ADF" w:rsidRPr="008713EB" w:rsidRDefault="00524ADF" w:rsidP="00524ADF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4 </w:t>
      </w:r>
      <w:proofErr w:type="spellStart"/>
      <w:r w:rsidRPr="008713EB">
        <w:rPr>
          <w:rFonts w:ascii="Times New Roman" w:hAnsi="Times New Roman" w:cs="Times New Roman"/>
        </w:rPr>
        <w:t>Вартанова</w:t>
      </w:r>
      <w:proofErr w:type="spellEnd"/>
      <w:r w:rsidRPr="008713EB">
        <w:rPr>
          <w:rFonts w:ascii="Times New Roman" w:hAnsi="Times New Roman" w:cs="Times New Roman"/>
        </w:rPr>
        <w:t xml:space="preserve"> Е. </w:t>
      </w:r>
      <w:proofErr w:type="spellStart"/>
      <w:r w:rsidRPr="008713EB">
        <w:rPr>
          <w:rFonts w:ascii="Times New Roman" w:hAnsi="Times New Roman" w:cs="Times New Roman"/>
        </w:rPr>
        <w:t>Медиаэкономика</w:t>
      </w:r>
      <w:proofErr w:type="spellEnd"/>
      <w:r w:rsidRPr="008713EB">
        <w:rPr>
          <w:rFonts w:ascii="Times New Roman" w:hAnsi="Times New Roman" w:cs="Times New Roman"/>
        </w:rPr>
        <w:t xml:space="preserve"> зарубежных стран. М.: Аспект Пресс, 2003</w:t>
      </w:r>
    </w:p>
    <w:p w:rsidR="00524ADF" w:rsidRDefault="00524ADF" w:rsidP="00524ADF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</w:rPr>
      </w:pPr>
      <w:r w:rsidRPr="008713EB">
        <w:rPr>
          <w:rFonts w:ascii="Times New Roman" w:hAnsi="Times New Roman" w:cs="Times New Roman"/>
        </w:rPr>
        <w:t xml:space="preserve">5 </w:t>
      </w:r>
      <w:proofErr w:type="spellStart"/>
      <w:r w:rsidRPr="008713EB">
        <w:rPr>
          <w:rFonts w:ascii="Times New Roman" w:hAnsi="Times New Roman" w:cs="Times New Roman"/>
        </w:rPr>
        <w:t>Рэндалл</w:t>
      </w:r>
      <w:proofErr w:type="spellEnd"/>
      <w:r w:rsidRPr="008713EB">
        <w:rPr>
          <w:rFonts w:ascii="Times New Roman" w:hAnsi="Times New Roman" w:cs="Times New Roman"/>
        </w:rPr>
        <w:t xml:space="preserve"> Д. Универсальный журналист. – </w:t>
      </w:r>
      <w:proofErr w:type="gramStart"/>
      <w:r w:rsidRPr="008713EB">
        <w:rPr>
          <w:rFonts w:ascii="Times New Roman" w:hAnsi="Times New Roman" w:cs="Times New Roman"/>
        </w:rPr>
        <w:t>СПб.,</w:t>
      </w:r>
      <w:proofErr w:type="gramEnd"/>
      <w:r w:rsidRPr="008713EB">
        <w:rPr>
          <w:rFonts w:ascii="Times New Roman" w:hAnsi="Times New Roman" w:cs="Times New Roman"/>
        </w:rPr>
        <w:t xml:space="preserve"> 2000</w:t>
      </w:r>
    </w:p>
    <w:p w:rsidR="00524ADF" w:rsidRDefault="00524ADF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</w:p>
    <w:p w:rsidR="001444E7" w:rsidRPr="00856F7B" w:rsidRDefault="001444E7" w:rsidP="00F816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</w:rPr>
      </w:pPr>
      <w:r w:rsidRPr="00856F7B">
        <w:rPr>
          <w:rFonts w:ascii="Times New Roman" w:hAnsi="Times New Roman" w:cs="Times New Roman"/>
          <w:b/>
        </w:rPr>
        <w:t>Методические рекомендации:</w:t>
      </w:r>
      <w:r w:rsidRPr="00856F7B">
        <w:rPr>
          <w:rFonts w:ascii="Times New Roman" w:hAnsi="Times New Roman" w:cs="Times New Roman"/>
          <w:b/>
        </w:rPr>
        <w:tab/>
      </w:r>
    </w:p>
    <w:p w:rsidR="001444E7" w:rsidRPr="00856F7B" w:rsidRDefault="001444E7" w:rsidP="001444E7">
      <w:pPr>
        <w:tabs>
          <w:tab w:val="left" w:pos="1134"/>
        </w:tabs>
        <w:contextualSpacing/>
        <w:rPr>
          <w:rFonts w:ascii="Times New Roman" w:hAnsi="Times New Roman" w:cs="Times New Roman"/>
        </w:rPr>
      </w:pPr>
      <w:r w:rsidRPr="00856F7B">
        <w:rPr>
          <w:rFonts w:ascii="Times New Roman" w:hAnsi="Times New Roman" w:cs="Times New Roman"/>
        </w:rPr>
        <w:lastRenderedPageBreak/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bookmarkStart w:id="0" w:name="_GoBack"/>
      <w:bookmarkEnd w:id="0"/>
    </w:p>
    <w:sectPr w:rsidR="001444E7" w:rsidRPr="0085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7D34"/>
    <w:multiLevelType w:val="hybridMultilevel"/>
    <w:tmpl w:val="C31462CE"/>
    <w:lvl w:ilvl="0" w:tplc="2CAE7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D754FF"/>
    <w:multiLevelType w:val="hybridMultilevel"/>
    <w:tmpl w:val="F5D46878"/>
    <w:lvl w:ilvl="0" w:tplc="C1989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6F5859"/>
    <w:multiLevelType w:val="hybridMultilevel"/>
    <w:tmpl w:val="A75ADBC8"/>
    <w:lvl w:ilvl="0" w:tplc="BD585D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86602"/>
    <w:multiLevelType w:val="hybridMultilevel"/>
    <w:tmpl w:val="A35EC2A4"/>
    <w:lvl w:ilvl="0" w:tplc="3602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5519A"/>
    <w:multiLevelType w:val="hybridMultilevel"/>
    <w:tmpl w:val="85BE689C"/>
    <w:lvl w:ilvl="0" w:tplc="2CAE74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9209F6"/>
    <w:multiLevelType w:val="hybridMultilevel"/>
    <w:tmpl w:val="DD3A7460"/>
    <w:lvl w:ilvl="0" w:tplc="DA9C1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1721C6"/>
    <w:multiLevelType w:val="hybridMultilevel"/>
    <w:tmpl w:val="96CED996"/>
    <w:lvl w:ilvl="0" w:tplc="72801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BE65FE"/>
    <w:multiLevelType w:val="hybridMultilevel"/>
    <w:tmpl w:val="13C0F730"/>
    <w:lvl w:ilvl="0" w:tplc="E90E4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43044C"/>
    <w:multiLevelType w:val="hybridMultilevel"/>
    <w:tmpl w:val="DFD815B4"/>
    <w:lvl w:ilvl="0" w:tplc="EFDAF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3084DD4"/>
    <w:multiLevelType w:val="hybridMultilevel"/>
    <w:tmpl w:val="72F46B34"/>
    <w:lvl w:ilvl="0" w:tplc="8E78F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6E0515"/>
    <w:multiLevelType w:val="hybridMultilevel"/>
    <w:tmpl w:val="11789F96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9B19C4"/>
    <w:multiLevelType w:val="hybridMultilevel"/>
    <w:tmpl w:val="7B1416A4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0441ED"/>
    <w:multiLevelType w:val="hybridMultilevel"/>
    <w:tmpl w:val="A2B223E4"/>
    <w:lvl w:ilvl="0" w:tplc="450C6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E45DD"/>
    <w:multiLevelType w:val="hybridMultilevel"/>
    <w:tmpl w:val="402E75AC"/>
    <w:lvl w:ilvl="0" w:tplc="96360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3C7659"/>
    <w:multiLevelType w:val="hybridMultilevel"/>
    <w:tmpl w:val="85BE689C"/>
    <w:lvl w:ilvl="0" w:tplc="2CAE74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FE93E65"/>
    <w:multiLevelType w:val="hybridMultilevel"/>
    <w:tmpl w:val="5CF23D9C"/>
    <w:lvl w:ilvl="0" w:tplc="4F20FE2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432F62"/>
    <w:multiLevelType w:val="hybridMultilevel"/>
    <w:tmpl w:val="DB46B16A"/>
    <w:lvl w:ilvl="0" w:tplc="A28EC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D6D4ADD"/>
    <w:multiLevelType w:val="hybridMultilevel"/>
    <w:tmpl w:val="8E0A9632"/>
    <w:lvl w:ilvl="0" w:tplc="FC0C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CDB2DA2"/>
    <w:multiLevelType w:val="hybridMultilevel"/>
    <w:tmpl w:val="13C0F730"/>
    <w:lvl w:ilvl="0" w:tplc="E90E4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EBA74CD"/>
    <w:multiLevelType w:val="hybridMultilevel"/>
    <w:tmpl w:val="31D89A96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5"/>
  </w:num>
  <w:num w:numId="5">
    <w:abstractNumId w:val="9"/>
  </w:num>
  <w:num w:numId="6">
    <w:abstractNumId w:val="2"/>
  </w:num>
  <w:num w:numId="7">
    <w:abstractNumId w:val="16"/>
  </w:num>
  <w:num w:numId="8">
    <w:abstractNumId w:val="8"/>
  </w:num>
  <w:num w:numId="9">
    <w:abstractNumId w:val="6"/>
  </w:num>
  <w:num w:numId="10">
    <w:abstractNumId w:val="13"/>
  </w:num>
  <w:num w:numId="11">
    <w:abstractNumId w:val="15"/>
  </w:num>
  <w:num w:numId="12">
    <w:abstractNumId w:val="18"/>
  </w:num>
  <w:num w:numId="13">
    <w:abstractNumId w:val="7"/>
  </w:num>
  <w:num w:numId="14">
    <w:abstractNumId w:val="10"/>
  </w:num>
  <w:num w:numId="15">
    <w:abstractNumId w:val="11"/>
  </w:num>
  <w:num w:numId="16">
    <w:abstractNumId w:val="19"/>
  </w:num>
  <w:num w:numId="17">
    <w:abstractNumId w:val="0"/>
  </w:num>
  <w:num w:numId="18">
    <w:abstractNumId w:val="4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50"/>
    <w:rsid w:val="00076C0D"/>
    <w:rsid w:val="000B66B2"/>
    <w:rsid w:val="000D3D28"/>
    <w:rsid w:val="000D5CE4"/>
    <w:rsid w:val="000D7EC3"/>
    <w:rsid w:val="000E0BEE"/>
    <w:rsid w:val="000E5AF1"/>
    <w:rsid w:val="00127761"/>
    <w:rsid w:val="00127920"/>
    <w:rsid w:val="001444E7"/>
    <w:rsid w:val="00167F31"/>
    <w:rsid w:val="001E35D1"/>
    <w:rsid w:val="002373AC"/>
    <w:rsid w:val="00246A6C"/>
    <w:rsid w:val="002511C1"/>
    <w:rsid w:val="002851C5"/>
    <w:rsid w:val="002A154E"/>
    <w:rsid w:val="002B6302"/>
    <w:rsid w:val="002D7B68"/>
    <w:rsid w:val="002F4B5A"/>
    <w:rsid w:val="00310F04"/>
    <w:rsid w:val="00332054"/>
    <w:rsid w:val="003326F9"/>
    <w:rsid w:val="003E4055"/>
    <w:rsid w:val="003F420F"/>
    <w:rsid w:val="00414F75"/>
    <w:rsid w:val="00425ED2"/>
    <w:rsid w:val="004355A9"/>
    <w:rsid w:val="00493050"/>
    <w:rsid w:val="004C6E7D"/>
    <w:rsid w:val="004D0358"/>
    <w:rsid w:val="004D2C47"/>
    <w:rsid w:val="004E0B77"/>
    <w:rsid w:val="00507195"/>
    <w:rsid w:val="00524ADF"/>
    <w:rsid w:val="00543CFB"/>
    <w:rsid w:val="00557D4F"/>
    <w:rsid w:val="0060287F"/>
    <w:rsid w:val="006032FE"/>
    <w:rsid w:val="00606837"/>
    <w:rsid w:val="0062542D"/>
    <w:rsid w:val="00633ED1"/>
    <w:rsid w:val="0063668B"/>
    <w:rsid w:val="00702337"/>
    <w:rsid w:val="00713795"/>
    <w:rsid w:val="00733220"/>
    <w:rsid w:val="00765250"/>
    <w:rsid w:val="00776E0D"/>
    <w:rsid w:val="00784921"/>
    <w:rsid w:val="007A45B7"/>
    <w:rsid w:val="007B6A63"/>
    <w:rsid w:val="007C5A94"/>
    <w:rsid w:val="007D02FA"/>
    <w:rsid w:val="008466C1"/>
    <w:rsid w:val="00856F7B"/>
    <w:rsid w:val="00863D59"/>
    <w:rsid w:val="008713EB"/>
    <w:rsid w:val="00897124"/>
    <w:rsid w:val="008F4590"/>
    <w:rsid w:val="00905A45"/>
    <w:rsid w:val="009329C7"/>
    <w:rsid w:val="00941106"/>
    <w:rsid w:val="00941B22"/>
    <w:rsid w:val="00967C49"/>
    <w:rsid w:val="00977793"/>
    <w:rsid w:val="009B4274"/>
    <w:rsid w:val="009C46F2"/>
    <w:rsid w:val="009D2F20"/>
    <w:rsid w:val="00A179C9"/>
    <w:rsid w:val="00A20B8E"/>
    <w:rsid w:val="00A42F8D"/>
    <w:rsid w:val="00AB7AFB"/>
    <w:rsid w:val="00AD4917"/>
    <w:rsid w:val="00B03C59"/>
    <w:rsid w:val="00B93F68"/>
    <w:rsid w:val="00BD53DE"/>
    <w:rsid w:val="00C33954"/>
    <w:rsid w:val="00C64407"/>
    <w:rsid w:val="00C96E25"/>
    <w:rsid w:val="00D0105A"/>
    <w:rsid w:val="00D22F95"/>
    <w:rsid w:val="00D276E2"/>
    <w:rsid w:val="00DB5DC3"/>
    <w:rsid w:val="00DE678B"/>
    <w:rsid w:val="00DE71DC"/>
    <w:rsid w:val="00E1268B"/>
    <w:rsid w:val="00E410B3"/>
    <w:rsid w:val="00E41B0F"/>
    <w:rsid w:val="00E57414"/>
    <w:rsid w:val="00E63DC5"/>
    <w:rsid w:val="00E84501"/>
    <w:rsid w:val="00E92278"/>
    <w:rsid w:val="00EF3DE5"/>
    <w:rsid w:val="00F27F5D"/>
    <w:rsid w:val="00F816E7"/>
    <w:rsid w:val="00F90A03"/>
    <w:rsid w:val="00FC33BC"/>
    <w:rsid w:val="00FC5E72"/>
    <w:rsid w:val="00FE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B244B-CC76-430A-87CD-510022DD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2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792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6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F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6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49</cp:revision>
  <cp:lastPrinted>2019-09-01T13:36:00Z</cp:lastPrinted>
  <dcterms:created xsi:type="dcterms:W3CDTF">2018-05-16T03:28:00Z</dcterms:created>
  <dcterms:modified xsi:type="dcterms:W3CDTF">2019-11-12T11:15:00Z</dcterms:modified>
</cp:coreProperties>
</file>